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341A" w14:textId="40FCD4A0" w:rsidR="002103B2" w:rsidRPr="002103B2" w:rsidRDefault="002103B2" w:rsidP="006B5E9F">
      <w:pPr>
        <w:spacing w:before="240" w:beforeAutospacing="1" w:after="100" w:afterAutospacing="1"/>
        <w:jc w:val="center"/>
        <w:rPr>
          <w:rFonts w:eastAsia="Times New Roman" w:cs="Times New Roman"/>
          <w:sz w:val="28"/>
          <w:szCs w:val="28"/>
          <w:u w:val="single"/>
        </w:rPr>
      </w:pPr>
      <w:r w:rsidRPr="00BA4DAD">
        <w:rPr>
          <w:rFonts w:eastAsia="Times New Roman" w:cs="Times New Roman"/>
          <w:b/>
          <w:bCs/>
          <w:sz w:val="28"/>
          <w:szCs w:val="28"/>
          <w:u w:val="single"/>
        </w:rPr>
        <w:t>202</w:t>
      </w:r>
      <w:r w:rsidR="000F5F0F">
        <w:rPr>
          <w:rFonts w:eastAsia="Times New Roman" w:cs="Times New Roman"/>
          <w:b/>
          <w:bCs/>
          <w:sz w:val="28"/>
          <w:szCs w:val="28"/>
          <w:u w:val="single"/>
        </w:rPr>
        <w:t>6</w:t>
      </w:r>
      <w:r w:rsidRPr="00BA4DAD">
        <w:rPr>
          <w:rFonts w:eastAsia="Times New Roman" w:cs="Times New Roman"/>
          <w:b/>
          <w:bCs/>
          <w:sz w:val="28"/>
          <w:szCs w:val="28"/>
          <w:u w:val="single"/>
        </w:rPr>
        <w:t xml:space="preserve"> </w:t>
      </w:r>
      <w:r w:rsidRPr="002103B2">
        <w:rPr>
          <w:rFonts w:eastAsia="Times New Roman" w:cs="Times New Roman"/>
          <w:b/>
          <w:bCs/>
          <w:sz w:val="28"/>
          <w:szCs w:val="28"/>
          <w:u w:val="single"/>
        </w:rPr>
        <w:t>Paralegal Division Committees and Chairs</w:t>
      </w:r>
    </w:p>
    <w:p w14:paraId="17787D60" w14:textId="7E370268"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The Division Standing Rules provide for Standing Committees which are permanent, and for Special Committees which are established by the Board of Directors from time to time as the need arises.</w:t>
      </w:r>
    </w:p>
    <w:p w14:paraId="046E7AA2" w14:textId="1A9917E9" w:rsidR="002103B2" w:rsidRPr="002103B2" w:rsidRDefault="002103B2" w:rsidP="003C3668">
      <w:pPr>
        <w:spacing w:before="100" w:beforeAutospacing="1"/>
        <w:jc w:val="both"/>
        <w:rPr>
          <w:rFonts w:eastAsia="Times New Roman" w:cs="Times New Roman"/>
        </w:rPr>
      </w:pPr>
      <w:r w:rsidRPr="002103B2">
        <w:rPr>
          <w:rFonts w:eastAsia="Times New Roman" w:cs="Times New Roman"/>
        </w:rPr>
        <w:t>The following are the Division’s Committees and Chairs:</w:t>
      </w:r>
    </w:p>
    <w:p w14:paraId="1D635984" w14:textId="147ADA3A" w:rsidR="002103B2" w:rsidRPr="002103B2" w:rsidRDefault="002103B2" w:rsidP="00030B0E">
      <w:pPr>
        <w:pStyle w:val="Heading1"/>
      </w:pPr>
      <w:r w:rsidRPr="002103B2">
        <w:t>Budget and Finance</w:t>
      </w:r>
    </w:p>
    <w:p w14:paraId="076DED6E" w14:textId="77777777"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 xml:space="preserve">This committee is chaired by the Treasurer and is responsible for providing analysis of financial information for the Division, making recommendations for funding projects and assisting in preparation of the annual budget. </w:t>
      </w:r>
    </w:p>
    <w:p w14:paraId="1F3A4B96" w14:textId="550C0574" w:rsidR="002103B2" w:rsidRPr="002103B2" w:rsidRDefault="002103B2" w:rsidP="003C3668">
      <w:pPr>
        <w:spacing w:before="100" w:beforeAutospacing="1"/>
        <w:jc w:val="both"/>
        <w:rPr>
          <w:rFonts w:eastAsia="Times New Roman" w:cs="Times New Roman"/>
        </w:rPr>
      </w:pPr>
      <w:r w:rsidRPr="002103B2">
        <w:rPr>
          <w:rFonts w:eastAsia="Times New Roman" w:cs="Times New Roman"/>
          <w:b/>
          <w:bCs/>
        </w:rPr>
        <w:t xml:space="preserve">Chair: </w:t>
      </w:r>
      <w:r w:rsidR="00191530">
        <w:rPr>
          <w:rFonts w:eastAsia="Times New Roman" w:cs="Times New Roman"/>
          <w:b/>
          <w:bCs/>
        </w:rPr>
        <w:t>Andrea P</w:t>
      </w:r>
      <w:r w:rsidR="0030656F">
        <w:rPr>
          <w:rFonts w:eastAsia="Times New Roman" w:cs="Times New Roman"/>
          <w:b/>
          <w:bCs/>
        </w:rPr>
        <w:t>ompeo</w:t>
      </w:r>
    </w:p>
    <w:p w14:paraId="1A727CEE" w14:textId="48129100" w:rsidR="002103B2" w:rsidRPr="002103B2" w:rsidRDefault="002103B2" w:rsidP="00BA4DAD">
      <w:pPr>
        <w:pStyle w:val="Heading1"/>
      </w:pPr>
      <w:r w:rsidRPr="002103B2">
        <w:t>Bylaws and Standing Rules</w:t>
      </w:r>
    </w:p>
    <w:p w14:paraId="352F7C38" w14:textId="1C6042A4"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This committee receives, studies and initiates suggested amendments to the Bylaws and Standing Rules and works with standing and special committees to develop and/or change Division policies and procedures.</w:t>
      </w:r>
    </w:p>
    <w:p w14:paraId="79BD4E4D" w14:textId="2025A355" w:rsidR="002103B2" w:rsidRPr="002103B2" w:rsidRDefault="002103B2" w:rsidP="00630E69">
      <w:pPr>
        <w:spacing w:before="100" w:beforeAutospacing="1"/>
        <w:jc w:val="both"/>
        <w:rPr>
          <w:rFonts w:eastAsia="Times New Roman" w:cs="Times New Roman"/>
        </w:rPr>
      </w:pPr>
      <w:r w:rsidRPr="002103B2">
        <w:rPr>
          <w:rFonts w:eastAsia="Times New Roman" w:cs="Times New Roman"/>
          <w:b/>
          <w:bCs/>
        </w:rPr>
        <w:t xml:space="preserve">Chair: </w:t>
      </w:r>
      <w:r w:rsidR="00EE1A48">
        <w:rPr>
          <w:rFonts w:eastAsia="Times New Roman" w:cs="Times New Roman"/>
          <w:b/>
          <w:bCs/>
        </w:rPr>
        <w:t>John Roberts</w:t>
      </w:r>
    </w:p>
    <w:p w14:paraId="6E71D7A1" w14:textId="0B51941B" w:rsidR="002103B2" w:rsidRPr="002103B2" w:rsidRDefault="002103B2" w:rsidP="00BA4DAD">
      <w:pPr>
        <w:pStyle w:val="Heading1"/>
      </w:pPr>
      <w:r w:rsidRPr="002103B2">
        <w:t>Communications</w:t>
      </w:r>
    </w:p>
    <w:p w14:paraId="206A3ED7" w14:textId="2169EA18"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This Committee shall consist of three (3) subcommittees which shall create and provide information regarding Division activities:</w:t>
      </w:r>
      <w:r w:rsidRPr="008D0EC9">
        <w:rPr>
          <w:rFonts w:eastAsia="Times New Roman" w:cs="Times New Roman"/>
        </w:rPr>
        <w:t xml:space="preserve"> </w:t>
      </w:r>
    </w:p>
    <w:p w14:paraId="26F9819E" w14:textId="4CFF789F" w:rsidR="002103B2" w:rsidRPr="002103B2" w:rsidRDefault="002103B2" w:rsidP="00030B0E">
      <w:pPr>
        <w:spacing w:before="100" w:beforeAutospacing="1" w:after="100" w:afterAutospacing="1"/>
        <w:ind w:firstLine="720"/>
        <w:jc w:val="both"/>
        <w:rPr>
          <w:rFonts w:eastAsia="Times New Roman" w:cs="Times New Roman"/>
        </w:rPr>
      </w:pPr>
      <w:r w:rsidRPr="002103B2">
        <w:rPr>
          <w:rFonts w:eastAsia="Times New Roman" w:cs="Times New Roman"/>
          <w:b/>
          <w:bCs/>
          <w:u w:val="single"/>
        </w:rPr>
        <w:t>Web Page Subcommittee</w:t>
      </w:r>
      <w:r w:rsidRPr="002103B2">
        <w:rPr>
          <w:rFonts w:eastAsia="Times New Roman" w:cs="Times New Roman"/>
          <w:b/>
          <w:bCs/>
        </w:rPr>
        <w:t xml:space="preserve">: </w:t>
      </w:r>
      <w:r w:rsidRPr="002103B2">
        <w:rPr>
          <w:rFonts w:eastAsia="Times New Roman" w:cs="Times New Roman"/>
        </w:rPr>
        <w:t>Designs and maintains the Division’s</w:t>
      </w:r>
      <w:r w:rsidR="00D54C1E">
        <w:rPr>
          <w:rFonts w:eastAsia="Times New Roman" w:cs="Times New Roman"/>
        </w:rPr>
        <w:t xml:space="preserve"> </w:t>
      </w:r>
      <w:r w:rsidRPr="002103B2">
        <w:rPr>
          <w:rFonts w:eastAsia="Times New Roman" w:cs="Times New Roman"/>
        </w:rPr>
        <w:t xml:space="preserve">website at </w:t>
      </w:r>
      <w:hyperlink r:id="rId7" w:history="1">
        <w:r w:rsidR="008C2691" w:rsidRPr="007A4BA8">
          <w:rPr>
            <w:rStyle w:val="Hyperlink"/>
            <w:rFonts w:eastAsia="Times New Roman" w:cs="Times New Roman"/>
          </w:rPr>
          <w:t>https://www.sbnm.org/Leadership/Divisions/Paralegal</w:t>
        </w:r>
      </w:hyperlink>
      <w:r w:rsidRPr="002103B2">
        <w:rPr>
          <w:rFonts w:eastAsia="Times New Roman" w:cs="Times New Roman"/>
        </w:rPr>
        <w:t xml:space="preserve">. </w:t>
      </w:r>
      <w:r w:rsidR="00630E69">
        <w:rPr>
          <w:rFonts w:eastAsia="Times New Roman" w:cs="Times New Roman"/>
        </w:rPr>
        <w:t xml:space="preserve">For job postings and related questions, send e-mails to </w:t>
      </w:r>
      <w:hyperlink r:id="rId8" w:history="1">
        <w:r w:rsidR="00630E69" w:rsidRPr="007368DA">
          <w:rPr>
            <w:rStyle w:val="Hyperlink"/>
            <w:rFonts w:eastAsia="Times New Roman" w:cs="Times New Roman"/>
          </w:rPr>
          <w:t>pd-JobBank@sbnm.org</w:t>
        </w:r>
      </w:hyperlink>
      <w:r w:rsidR="00630E69">
        <w:rPr>
          <w:rFonts w:eastAsia="Times New Roman" w:cs="Times New Roman"/>
        </w:rPr>
        <w:t xml:space="preserve"> </w:t>
      </w:r>
    </w:p>
    <w:p w14:paraId="2EB8CD9D" w14:textId="3ED1ECAD" w:rsidR="002103B2" w:rsidRPr="008D0EC9" w:rsidRDefault="002103B2" w:rsidP="008D0EC9">
      <w:pPr>
        <w:spacing w:before="100" w:beforeAutospacing="1" w:after="100" w:afterAutospacing="1"/>
        <w:jc w:val="both"/>
        <w:rPr>
          <w:rFonts w:eastAsia="Times New Roman" w:cs="Times New Roman"/>
          <w:b/>
          <w:bCs/>
        </w:rPr>
      </w:pPr>
      <w:r w:rsidRPr="002103B2">
        <w:rPr>
          <w:rFonts w:eastAsia="Times New Roman" w:cs="Times New Roman"/>
          <w:b/>
          <w:bCs/>
        </w:rPr>
        <w:t xml:space="preserve">Chair: </w:t>
      </w:r>
      <w:r w:rsidR="002D0B5C">
        <w:rPr>
          <w:rFonts w:eastAsia="Times New Roman" w:cs="Times New Roman"/>
          <w:b/>
          <w:bCs/>
        </w:rPr>
        <w:t>Angela Kuban</w:t>
      </w:r>
    </w:p>
    <w:p w14:paraId="5562E6E7" w14:textId="01FF6C32" w:rsidR="002103B2" w:rsidRPr="002103B2" w:rsidRDefault="002103B2" w:rsidP="003C3668">
      <w:pPr>
        <w:spacing w:before="100" w:beforeAutospacing="1"/>
        <w:ind w:firstLine="720"/>
        <w:jc w:val="both"/>
        <w:rPr>
          <w:rFonts w:eastAsia="Times New Roman" w:cs="Times New Roman"/>
        </w:rPr>
      </w:pPr>
      <w:r w:rsidRPr="002103B2">
        <w:rPr>
          <w:rFonts w:eastAsia="Times New Roman" w:cs="Times New Roman"/>
          <w:b/>
          <w:bCs/>
          <w:u w:val="single"/>
        </w:rPr>
        <w:t xml:space="preserve">Division </w:t>
      </w:r>
      <w:proofErr w:type="spellStart"/>
      <w:r w:rsidR="00630E69">
        <w:rPr>
          <w:rFonts w:eastAsia="Times New Roman" w:cs="Times New Roman"/>
          <w:b/>
          <w:bCs/>
          <w:u w:val="single"/>
        </w:rPr>
        <w:t>eNews</w:t>
      </w:r>
      <w:proofErr w:type="spellEnd"/>
      <w:r w:rsidR="00630E69">
        <w:rPr>
          <w:rFonts w:eastAsia="Times New Roman" w:cs="Times New Roman"/>
          <w:b/>
          <w:bCs/>
          <w:u w:val="single"/>
        </w:rPr>
        <w:t xml:space="preserve"> and </w:t>
      </w:r>
      <w:r w:rsidRPr="002103B2">
        <w:rPr>
          <w:rFonts w:eastAsia="Times New Roman" w:cs="Times New Roman"/>
          <w:b/>
          <w:bCs/>
          <w:u w:val="single"/>
        </w:rPr>
        <w:t>Newsletter Subcommittee</w:t>
      </w:r>
      <w:r w:rsidRPr="002103B2">
        <w:rPr>
          <w:rFonts w:eastAsia="Times New Roman" w:cs="Times New Roman"/>
          <w:b/>
          <w:bCs/>
        </w:rPr>
        <w:t xml:space="preserve">: </w:t>
      </w:r>
      <w:r w:rsidRPr="002103B2">
        <w:rPr>
          <w:rFonts w:eastAsia="Times New Roman" w:cs="Times New Roman"/>
        </w:rPr>
        <w:t>Creates and publishes a newsletter on a periodic basis to be determined by the Board and/or subcommittee</w:t>
      </w:r>
      <w:r w:rsidR="00630E69">
        <w:rPr>
          <w:rFonts w:eastAsia="Times New Roman" w:cs="Times New Roman"/>
        </w:rPr>
        <w:t xml:space="preserve"> </w:t>
      </w:r>
      <w:r w:rsidR="00630E69" w:rsidRPr="002103B2">
        <w:rPr>
          <w:rFonts w:eastAsia="Times New Roman" w:cs="Times New Roman"/>
        </w:rPr>
        <w:t xml:space="preserve">and creates and provides relevant articles and information regarding paralegals and the Division for publication in the </w:t>
      </w:r>
      <w:r w:rsidR="00630E69">
        <w:rPr>
          <w:rFonts w:eastAsia="Times New Roman" w:cs="Times New Roman"/>
        </w:rPr>
        <w:t>Division</w:t>
      </w:r>
      <w:r w:rsidR="00630E69" w:rsidRPr="002103B2">
        <w:rPr>
          <w:rFonts w:eastAsia="Times New Roman" w:cs="Times New Roman"/>
        </w:rPr>
        <w:t xml:space="preserve"> </w:t>
      </w:r>
      <w:proofErr w:type="spellStart"/>
      <w:r w:rsidR="00630E69">
        <w:rPr>
          <w:rFonts w:eastAsia="Times New Roman" w:cs="Times New Roman"/>
        </w:rPr>
        <w:t>e</w:t>
      </w:r>
      <w:r w:rsidR="00630E69" w:rsidRPr="002103B2">
        <w:rPr>
          <w:rFonts w:eastAsia="Times New Roman" w:cs="Times New Roman"/>
        </w:rPr>
        <w:t>News</w:t>
      </w:r>
      <w:proofErr w:type="spellEnd"/>
      <w:r w:rsidR="00630E69" w:rsidRPr="002103B2">
        <w:rPr>
          <w:rFonts w:eastAsia="Times New Roman" w:cs="Times New Roman"/>
        </w:rPr>
        <w:t>.</w:t>
      </w:r>
    </w:p>
    <w:p w14:paraId="4E410575" w14:textId="09BBBE0D"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b/>
          <w:bCs/>
        </w:rPr>
        <w:lastRenderedPageBreak/>
        <w:t xml:space="preserve">Chair: </w:t>
      </w:r>
      <w:r w:rsidR="002D0B5C">
        <w:rPr>
          <w:rFonts w:eastAsia="Times New Roman" w:cs="Times New Roman"/>
          <w:b/>
          <w:bCs/>
        </w:rPr>
        <w:t>Angela Kuban</w:t>
      </w:r>
    </w:p>
    <w:p w14:paraId="5B77B29A" w14:textId="1F645BE6" w:rsidR="002103B2" w:rsidRPr="002103B2" w:rsidRDefault="002103B2" w:rsidP="00030B0E">
      <w:pPr>
        <w:spacing w:before="100" w:beforeAutospacing="1" w:after="100" w:afterAutospacing="1"/>
        <w:ind w:firstLine="720"/>
        <w:jc w:val="both"/>
        <w:rPr>
          <w:rFonts w:eastAsia="Times New Roman" w:cs="Times New Roman"/>
        </w:rPr>
      </w:pPr>
      <w:r w:rsidRPr="002103B2">
        <w:rPr>
          <w:rFonts w:eastAsia="Times New Roman" w:cs="Times New Roman"/>
          <w:b/>
          <w:bCs/>
          <w:u w:val="single"/>
        </w:rPr>
        <w:t>Social Media Subcommittee</w:t>
      </w:r>
      <w:r w:rsidRPr="002103B2">
        <w:rPr>
          <w:rFonts w:eastAsia="Times New Roman" w:cs="Times New Roman"/>
          <w:b/>
          <w:bCs/>
        </w:rPr>
        <w:t xml:space="preserve">: </w:t>
      </w:r>
      <w:r w:rsidRPr="002103B2">
        <w:rPr>
          <w:rFonts w:eastAsia="Times New Roman" w:cs="Times New Roman"/>
        </w:rPr>
        <w:t>Approves members to join any closed social media pages or</w:t>
      </w:r>
      <w:r w:rsidRPr="008D0EC9">
        <w:rPr>
          <w:rFonts w:eastAsia="Times New Roman" w:cs="Times New Roman"/>
        </w:rPr>
        <w:t xml:space="preserve"> </w:t>
      </w:r>
      <w:r w:rsidRPr="002103B2">
        <w:rPr>
          <w:rFonts w:eastAsia="Times New Roman" w:cs="Times New Roman"/>
        </w:rPr>
        <w:t>groups and facilitates the continued use and operation of any social media accounts.</w:t>
      </w:r>
    </w:p>
    <w:p w14:paraId="1A0BB60F" w14:textId="2CFB5C06" w:rsidR="002103B2" w:rsidRPr="008D0EC9" w:rsidRDefault="002103B2" w:rsidP="003C3668">
      <w:pPr>
        <w:spacing w:before="100" w:beforeAutospacing="1"/>
        <w:jc w:val="both"/>
        <w:rPr>
          <w:rFonts w:eastAsia="Times New Roman" w:cs="Times New Roman"/>
          <w:b/>
          <w:bCs/>
        </w:rPr>
      </w:pPr>
      <w:r w:rsidRPr="002103B2">
        <w:rPr>
          <w:rFonts w:eastAsia="Times New Roman" w:cs="Times New Roman"/>
          <w:b/>
          <w:bCs/>
        </w:rPr>
        <w:t xml:space="preserve">Chair: </w:t>
      </w:r>
      <w:r w:rsidR="00630E69">
        <w:rPr>
          <w:rFonts w:eastAsia="Times New Roman" w:cs="Times New Roman"/>
          <w:b/>
          <w:bCs/>
        </w:rPr>
        <w:t>Christy Shije</w:t>
      </w:r>
    </w:p>
    <w:p w14:paraId="3D88CE87" w14:textId="4BC78F2B" w:rsidR="002103B2" w:rsidRDefault="002103B2" w:rsidP="003C3668">
      <w:pPr>
        <w:pStyle w:val="Heading1"/>
        <w:spacing w:after="0"/>
      </w:pPr>
      <w:r w:rsidRPr="008D0EC9">
        <w:t>Continuing Legal Education</w:t>
      </w:r>
    </w:p>
    <w:p w14:paraId="63C71975" w14:textId="32A2D1FC"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This committee shall consist of three (3) subcommittees as follows:</w:t>
      </w:r>
    </w:p>
    <w:p w14:paraId="0B143A86" w14:textId="052737B7" w:rsidR="002103B2" w:rsidRPr="002103B2" w:rsidRDefault="002103B2" w:rsidP="00030B0E">
      <w:pPr>
        <w:spacing w:before="100" w:beforeAutospacing="1" w:after="100" w:afterAutospacing="1"/>
        <w:ind w:firstLine="720"/>
        <w:jc w:val="both"/>
        <w:rPr>
          <w:rFonts w:eastAsia="Times New Roman" w:cs="Times New Roman"/>
        </w:rPr>
      </w:pPr>
      <w:r w:rsidRPr="002103B2">
        <w:rPr>
          <w:rFonts w:eastAsia="Times New Roman" w:cs="Times New Roman"/>
          <w:b/>
          <w:bCs/>
          <w:u w:val="single"/>
        </w:rPr>
        <w:t>CLE Coordination Subcommittee</w:t>
      </w:r>
      <w:r w:rsidRPr="002103B2">
        <w:rPr>
          <w:rFonts w:eastAsia="Times New Roman" w:cs="Times New Roman"/>
          <w:u w:val="single"/>
        </w:rPr>
        <w:t>:</w:t>
      </w:r>
      <w:r w:rsidRPr="002103B2">
        <w:rPr>
          <w:rFonts w:eastAsia="Times New Roman" w:cs="Times New Roman"/>
        </w:rPr>
        <w:t xml:space="preserve"> Develops and presents programs, seminars and materials relating to continuing legal education for the legal profession. </w:t>
      </w:r>
      <w:r w:rsidR="00F821CA">
        <w:rPr>
          <w:rFonts w:eastAsia="Times New Roman" w:cs="Times New Roman"/>
        </w:rPr>
        <w:t xml:space="preserve">For CLE Coordination information and related questions, send e-mails to </w:t>
      </w:r>
      <w:hyperlink r:id="rId9" w:history="1">
        <w:r w:rsidR="00F821CA" w:rsidRPr="007A4BA8">
          <w:rPr>
            <w:rStyle w:val="Hyperlink"/>
            <w:rFonts w:eastAsia="Times New Roman" w:cs="Times New Roman"/>
          </w:rPr>
          <w:t>pd-CLECoord@sbnm.org</w:t>
        </w:r>
      </w:hyperlink>
      <w:r w:rsidR="00F821CA">
        <w:rPr>
          <w:rFonts w:eastAsia="Times New Roman" w:cs="Times New Roman"/>
        </w:rPr>
        <w:t xml:space="preserve">. </w:t>
      </w:r>
    </w:p>
    <w:p w14:paraId="2215CC72" w14:textId="7880A3F1"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b/>
          <w:bCs/>
        </w:rPr>
        <w:t xml:space="preserve">Chair: </w:t>
      </w:r>
      <w:r w:rsidR="00281F1C">
        <w:rPr>
          <w:rFonts w:eastAsia="Times New Roman" w:cs="Times New Roman"/>
          <w:b/>
          <w:bCs/>
        </w:rPr>
        <w:t>Kimberly Zufelt</w:t>
      </w:r>
      <w:r w:rsidR="00BA4DAD">
        <w:rPr>
          <w:rFonts w:eastAsia="Times New Roman" w:cs="Times New Roman"/>
          <w:b/>
          <w:bCs/>
        </w:rPr>
        <w:t xml:space="preserve"> </w:t>
      </w:r>
    </w:p>
    <w:p w14:paraId="3950F9DF" w14:textId="77777777" w:rsidR="002103B2" w:rsidRPr="002103B2" w:rsidRDefault="002103B2" w:rsidP="00030B0E">
      <w:pPr>
        <w:spacing w:before="100" w:beforeAutospacing="1" w:after="100" w:afterAutospacing="1"/>
        <w:ind w:firstLine="720"/>
        <w:jc w:val="both"/>
        <w:rPr>
          <w:rFonts w:eastAsia="Times New Roman" w:cs="Times New Roman"/>
        </w:rPr>
      </w:pPr>
      <w:r w:rsidRPr="002103B2">
        <w:rPr>
          <w:rFonts w:eastAsia="Times New Roman" w:cs="Times New Roman"/>
          <w:b/>
          <w:bCs/>
          <w:u w:val="single"/>
        </w:rPr>
        <w:t>CLE Provider(s) Approvals Subcommittee</w:t>
      </w:r>
      <w:r w:rsidRPr="002103B2">
        <w:rPr>
          <w:rFonts w:eastAsia="Times New Roman" w:cs="Times New Roman"/>
        </w:rPr>
        <w:t xml:space="preserve">: Chaired by the Treasurer, reviews and approves applications for Division MCLE credit by outside providers for CLE that has not been approved by the State Bar MCLE Board. </w:t>
      </w:r>
    </w:p>
    <w:p w14:paraId="728EAC49" w14:textId="4FC3D25A"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b/>
          <w:bCs/>
        </w:rPr>
        <w:t xml:space="preserve">Chair: </w:t>
      </w:r>
      <w:r w:rsidR="00B909E2">
        <w:rPr>
          <w:rFonts w:eastAsia="Times New Roman" w:cs="Times New Roman"/>
          <w:b/>
          <w:bCs/>
        </w:rPr>
        <w:t>Andrea Pompeo</w:t>
      </w:r>
      <w:r w:rsidR="00B909E2">
        <w:rPr>
          <w:rFonts w:eastAsia="Times New Roman" w:cs="Times New Roman"/>
        </w:rPr>
        <w:t xml:space="preserve">, </w:t>
      </w:r>
      <w:r w:rsidRPr="002103B2">
        <w:rPr>
          <w:rFonts w:eastAsia="Times New Roman" w:cs="Times New Roman"/>
          <w:b/>
          <w:bCs/>
        </w:rPr>
        <w:t>Kay L. Homan, CP</w:t>
      </w:r>
      <w:r w:rsidR="00B909E2">
        <w:rPr>
          <w:rFonts w:eastAsia="Times New Roman" w:cs="Times New Roman"/>
          <w:b/>
          <w:bCs/>
        </w:rPr>
        <w:t xml:space="preserve">., </w:t>
      </w:r>
    </w:p>
    <w:p w14:paraId="66746946" w14:textId="4E5C3941" w:rsidR="002103B2" w:rsidRPr="002103B2" w:rsidRDefault="002103B2" w:rsidP="00030B0E">
      <w:pPr>
        <w:spacing w:before="100" w:beforeAutospacing="1" w:after="100" w:afterAutospacing="1"/>
        <w:ind w:firstLine="720"/>
        <w:jc w:val="both"/>
        <w:rPr>
          <w:rFonts w:eastAsia="Times New Roman" w:cs="Times New Roman"/>
        </w:rPr>
      </w:pPr>
      <w:r w:rsidRPr="002103B2">
        <w:rPr>
          <w:rFonts w:eastAsia="Times New Roman" w:cs="Times New Roman"/>
          <w:b/>
          <w:bCs/>
          <w:u w:val="single"/>
        </w:rPr>
        <w:t>CLE Tracking Subcommittee</w:t>
      </w:r>
      <w:r w:rsidRPr="002103B2">
        <w:rPr>
          <w:rFonts w:eastAsia="Times New Roman" w:cs="Times New Roman"/>
        </w:rPr>
        <w:t xml:space="preserve">: </w:t>
      </w:r>
      <w:r w:rsidR="008D0EC9">
        <w:rPr>
          <w:rFonts w:eastAsia="Times New Roman" w:cs="Times New Roman"/>
        </w:rPr>
        <w:t>R</w:t>
      </w:r>
      <w:r w:rsidRPr="002103B2">
        <w:rPr>
          <w:rFonts w:eastAsia="Times New Roman" w:cs="Times New Roman"/>
        </w:rPr>
        <w:t xml:space="preserve">esponsible for processing members’ CLE approval requests to ensure compliance with Division Bylaws and MCLE Guidelines including approving, tracking, reporting and monitoring, and notifying members of MCLE non-compliance. For CLE credit submissions and related questions, send e-mails to: </w:t>
      </w:r>
      <w:hyperlink r:id="rId10" w:history="1">
        <w:r w:rsidR="004E62A2" w:rsidRPr="007A4BA8">
          <w:rPr>
            <w:rStyle w:val="Hyperlink"/>
            <w:rFonts w:eastAsia="Times New Roman" w:cs="Times New Roman"/>
          </w:rPr>
          <w:t>pd-CLECredits@sbnm.org</w:t>
        </w:r>
      </w:hyperlink>
    </w:p>
    <w:p w14:paraId="1AF78CE8" w14:textId="14E9395E" w:rsidR="002103B2" w:rsidRPr="002103B2" w:rsidRDefault="002103B2" w:rsidP="003C3668">
      <w:pPr>
        <w:spacing w:before="100" w:beforeAutospacing="1"/>
        <w:jc w:val="both"/>
        <w:rPr>
          <w:rFonts w:eastAsia="Times New Roman" w:cs="Times New Roman"/>
        </w:rPr>
      </w:pPr>
      <w:r w:rsidRPr="002103B2">
        <w:rPr>
          <w:rFonts w:eastAsia="Times New Roman" w:cs="Times New Roman"/>
          <w:b/>
          <w:bCs/>
        </w:rPr>
        <w:t xml:space="preserve">Chair: </w:t>
      </w:r>
      <w:r w:rsidR="0079653C">
        <w:rPr>
          <w:rFonts w:eastAsia="Times New Roman" w:cs="Times New Roman"/>
          <w:b/>
          <w:bCs/>
        </w:rPr>
        <w:t>Christina Babcock</w:t>
      </w:r>
    </w:p>
    <w:p w14:paraId="25E55808" w14:textId="5A11855A" w:rsidR="002103B2" w:rsidRPr="002103B2" w:rsidRDefault="002103B2" w:rsidP="003C3668">
      <w:pPr>
        <w:pStyle w:val="Heading1"/>
        <w:spacing w:after="0"/>
      </w:pPr>
      <w:r w:rsidRPr="002103B2">
        <w:t>Events Coordination</w:t>
      </w:r>
    </w:p>
    <w:p w14:paraId="6A6EE3C6" w14:textId="2BAB623E" w:rsidR="002103B2" w:rsidRPr="002103B2" w:rsidRDefault="002103B2" w:rsidP="003C3668">
      <w:pPr>
        <w:spacing w:before="100" w:beforeAutospacing="1"/>
        <w:jc w:val="both"/>
        <w:rPr>
          <w:rFonts w:eastAsia="Times New Roman" w:cs="Times New Roman"/>
        </w:rPr>
      </w:pPr>
      <w:r w:rsidRPr="002103B2">
        <w:rPr>
          <w:rFonts w:eastAsia="Times New Roman" w:cs="Times New Roman"/>
        </w:rPr>
        <w:t xml:space="preserve">This committee works with the CLE Coordination Subcommittee and the Chair, as necessary, and shall be the liaison with the State Bar for the planning of events including, but not limited to, the Division Annual Meeting, </w:t>
      </w:r>
      <w:r w:rsidR="00630E69">
        <w:rPr>
          <w:rFonts w:eastAsia="Times New Roman" w:cs="Times New Roman"/>
        </w:rPr>
        <w:t>the Division Annual Symposium</w:t>
      </w:r>
      <w:r w:rsidRPr="002103B2">
        <w:rPr>
          <w:rFonts w:eastAsia="Times New Roman" w:cs="Times New Roman"/>
        </w:rPr>
        <w:t xml:space="preserve">, CLE and/or other events in conjunction with the State Bar and the Division’s </w:t>
      </w:r>
      <w:r w:rsidR="00630E69">
        <w:rPr>
          <w:rFonts w:eastAsia="Times New Roman" w:cs="Times New Roman"/>
        </w:rPr>
        <w:t xml:space="preserve">Paralegal Day luncheon and </w:t>
      </w:r>
      <w:r w:rsidRPr="002103B2">
        <w:rPr>
          <w:rFonts w:eastAsia="Times New Roman" w:cs="Times New Roman"/>
        </w:rPr>
        <w:t>holiday dinner.</w:t>
      </w:r>
    </w:p>
    <w:p w14:paraId="3B251DF6" w14:textId="514B6839" w:rsidR="002103B2" w:rsidRPr="002103B2" w:rsidRDefault="002103B2" w:rsidP="003C3668">
      <w:pPr>
        <w:spacing w:before="100" w:beforeAutospacing="1"/>
        <w:jc w:val="both"/>
        <w:rPr>
          <w:rFonts w:eastAsia="Times New Roman" w:cs="Times New Roman"/>
        </w:rPr>
      </w:pPr>
      <w:r w:rsidRPr="002103B2">
        <w:rPr>
          <w:rFonts w:eastAsia="Times New Roman" w:cs="Times New Roman"/>
          <w:b/>
          <w:bCs/>
        </w:rPr>
        <w:t xml:space="preserve">Chair: </w:t>
      </w:r>
      <w:r w:rsidR="002D0B5C">
        <w:rPr>
          <w:rFonts w:eastAsia="Times New Roman" w:cs="Times New Roman"/>
          <w:b/>
          <w:bCs/>
        </w:rPr>
        <w:t>Matthew Lucero</w:t>
      </w:r>
    </w:p>
    <w:p w14:paraId="19FB49F3" w14:textId="4EB39C2B" w:rsidR="002103B2" w:rsidRPr="002103B2" w:rsidRDefault="002103B2" w:rsidP="00BA4DAD">
      <w:pPr>
        <w:pStyle w:val="Heading1"/>
      </w:pPr>
      <w:r w:rsidRPr="002103B2">
        <w:t>Awards Subcommittee</w:t>
      </w:r>
    </w:p>
    <w:p w14:paraId="2ACDDD46" w14:textId="5CBC66E3" w:rsidR="002103B2" w:rsidRPr="002103B2" w:rsidRDefault="002103B2" w:rsidP="00030B0E">
      <w:pPr>
        <w:spacing w:before="100" w:beforeAutospacing="1" w:after="100" w:afterAutospacing="1"/>
        <w:ind w:firstLine="720"/>
        <w:jc w:val="both"/>
        <w:rPr>
          <w:rFonts w:eastAsia="Times New Roman" w:cs="Times New Roman"/>
        </w:rPr>
      </w:pPr>
      <w:r w:rsidRPr="002103B2">
        <w:rPr>
          <w:rFonts w:eastAsia="Times New Roman" w:cs="Times New Roman"/>
          <w:b/>
          <w:bCs/>
          <w:u w:val="single"/>
        </w:rPr>
        <w:t>Awards Subcommittee</w:t>
      </w:r>
      <w:r w:rsidRPr="002103B2">
        <w:rPr>
          <w:rFonts w:eastAsia="Times New Roman" w:cs="Times New Roman"/>
          <w:b/>
          <w:bCs/>
        </w:rPr>
        <w:t xml:space="preserve">: </w:t>
      </w:r>
      <w:r w:rsidRPr="002103B2">
        <w:rPr>
          <w:rFonts w:eastAsia="Times New Roman" w:cs="Times New Roman"/>
        </w:rPr>
        <w:t>This subcommittee is responsible</w:t>
      </w:r>
      <w:r w:rsidR="004D3627">
        <w:rPr>
          <w:rFonts w:eastAsia="Times New Roman" w:cs="Times New Roman"/>
        </w:rPr>
        <w:t xml:space="preserve"> for </w:t>
      </w:r>
      <w:r w:rsidRPr="002103B2">
        <w:rPr>
          <w:rFonts w:eastAsia="Times New Roman" w:cs="Times New Roman"/>
        </w:rPr>
        <w:t xml:space="preserve">receiving recommendations for deserving award recipients and preparing certificates of appreciation and obtaining award plaques, if any, to be awarded to recipients at the Division’s Annual Meeting. </w:t>
      </w:r>
    </w:p>
    <w:p w14:paraId="36AE9EFF" w14:textId="3CB6C518"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b/>
          <w:bCs/>
        </w:rPr>
        <w:lastRenderedPageBreak/>
        <w:t xml:space="preserve">Chair: </w:t>
      </w:r>
    </w:p>
    <w:p w14:paraId="7199F180" w14:textId="7F6FCAC6" w:rsidR="002103B2" w:rsidRPr="002103B2" w:rsidRDefault="002103B2" w:rsidP="00BA4DAD">
      <w:pPr>
        <w:pStyle w:val="Heading1"/>
        <w:keepNext/>
      </w:pPr>
      <w:r w:rsidRPr="002103B2">
        <w:t>Membership</w:t>
      </w:r>
    </w:p>
    <w:p w14:paraId="39D29CC2" w14:textId="27C514BF" w:rsidR="002103B2" w:rsidRPr="00030B0E" w:rsidRDefault="002103B2" w:rsidP="00030B0E">
      <w:pPr>
        <w:pStyle w:val="ListParagraph"/>
        <w:numPr>
          <w:ilvl w:val="0"/>
          <w:numId w:val="4"/>
        </w:numPr>
        <w:spacing w:after="120"/>
        <w:ind w:left="0" w:firstLine="0"/>
        <w:contextualSpacing w:val="0"/>
        <w:jc w:val="both"/>
        <w:rPr>
          <w:rFonts w:eastAsia="Times New Roman" w:cs="Times New Roman"/>
        </w:rPr>
      </w:pPr>
      <w:r w:rsidRPr="00030B0E">
        <w:rPr>
          <w:rFonts w:eastAsia="Times New Roman" w:cs="Times New Roman"/>
        </w:rPr>
        <w:t xml:space="preserve">This Committee shall consist of three (3) members of the Division, two of whom shall serve as co-chairs. </w:t>
      </w:r>
    </w:p>
    <w:p w14:paraId="5FD48F9F" w14:textId="2676A376" w:rsidR="002103B2" w:rsidRPr="00030B0E" w:rsidRDefault="002103B2" w:rsidP="00030B0E">
      <w:pPr>
        <w:pStyle w:val="ListParagraph"/>
        <w:numPr>
          <w:ilvl w:val="0"/>
          <w:numId w:val="4"/>
        </w:numPr>
        <w:spacing w:after="120"/>
        <w:ind w:left="0" w:firstLine="0"/>
        <w:contextualSpacing w:val="0"/>
        <w:jc w:val="both"/>
        <w:rPr>
          <w:rFonts w:eastAsia="Times New Roman" w:cs="Times New Roman"/>
        </w:rPr>
      </w:pPr>
      <w:r w:rsidRPr="00030B0E">
        <w:rPr>
          <w:rFonts w:eastAsia="Times New Roman" w:cs="Times New Roman"/>
        </w:rPr>
        <w:t xml:space="preserve">The Chair-Elect, hereafter referred to as “Membership Liaison” Chair, shall serve as Co-Chair of this Committee. The Administrative Assistant or a person designated by the Chair-Elect in the absence of an Administrative Assistant, hereafter referred to as “Administrative Co-Chair,” shall also serve as Co-Chair. Duties shall be divided between the two Co-Chairs as follows: </w:t>
      </w:r>
    </w:p>
    <w:p w14:paraId="7896BC19" w14:textId="6C3B103D" w:rsidR="002103B2" w:rsidRPr="008D0EC9" w:rsidRDefault="002103B2" w:rsidP="00030B0E">
      <w:pPr>
        <w:pStyle w:val="ListParagraph"/>
        <w:numPr>
          <w:ilvl w:val="0"/>
          <w:numId w:val="3"/>
        </w:numPr>
        <w:spacing w:after="120"/>
        <w:ind w:left="0" w:firstLine="720"/>
        <w:contextualSpacing w:val="0"/>
        <w:jc w:val="both"/>
        <w:rPr>
          <w:rFonts w:eastAsia="Times New Roman" w:cs="Times New Roman"/>
        </w:rPr>
      </w:pPr>
      <w:r w:rsidRPr="008D0EC9">
        <w:rPr>
          <w:rFonts w:eastAsia="Times New Roman" w:cs="Times New Roman"/>
        </w:rPr>
        <w:t xml:space="preserve">The Membership Liaison Chair shall promote membership and growth within the Division by: </w:t>
      </w:r>
    </w:p>
    <w:p w14:paraId="49BAF628" w14:textId="06EB102A" w:rsidR="002103B2" w:rsidRPr="002103B2" w:rsidRDefault="002103B2" w:rsidP="00030B0E">
      <w:pPr>
        <w:numPr>
          <w:ilvl w:val="0"/>
          <w:numId w:val="1"/>
        </w:numPr>
        <w:tabs>
          <w:tab w:val="clear" w:pos="720"/>
        </w:tabs>
        <w:spacing w:after="120"/>
        <w:ind w:left="0" w:firstLine="1440"/>
        <w:jc w:val="both"/>
        <w:rPr>
          <w:rFonts w:eastAsia="Times New Roman" w:cs="Times New Roman"/>
        </w:rPr>
      </w:pPr>
      <w:r w:rsidRPr="002103B2">
        <w:rPr>
          <w:rFonts w:eastAsia="Times New Roman" w:cs="Times New Roman"/>
        </w:rPr>
        <w:t xml:space="preserve">responding to requests from potential members; </w:t>
      </w:r>
      <w:r w:rsidR="008D0EC9">
        <w:rPr>
          <w:rFonts w:eastAsia="Times New Roman" w:cs="Times New Roman"/>
        </w:rPr>
        <w:t>and</w:t>
      </w:r>
    </w:p>
    <w:p w14:paraId="654BEAEE" w14:textId="77777777" w:rsidR="008D0EC9" w:rsidRDefault="002103B2" w:rsidP="00030B0E">
      <w:pPr>
        <w:numPr>
          <w:ilvl w:val="0"/>
          <w:numId w:val="1"/>
        </w:numPr>
        <w:tabs>
          <w:tab w:val="clear" w:pos="720"/>
        </w:tabs>
        <w:spacing w:after="120"/>
        <w:ind w:left="0" w:firstLine="1440"/>
        <w:jc w:val="both"/>
        <w:rPr>
          <w:rFonts w:eastAsia="Times New Roman" w:cs="Times New Roman"/>
        </w:rPr>
      </w:pPr>
      <w:r w:rsidRPr="002103B2">
        <w:rPr>
          <w:rFonts w:eastAsia="Times New Roman" w:cs="Times New Roman"/>
        </w:rPr>
        <w:t>contacting all new Division members to answer questions and provide</w:t>
      </w:r>
      <w:r w:rsidR="008D0EC9">
        <w:rPr>
          <w:rFonts w:eastAsia="Times New Roman" w:cs="Times New Roman"/>
        </w:rPr>
        <w:t xml:space="preserve"> </w:t>
      </w:r>
      <w:r w:rsidRPr="002103B2">
        <w:rPr>
          <w:rFonts w:eastAsia="Times New Roman" w:cs="Times New Roman"/>
        </w:rPr>
        <w:t>guidance, as necessary, and to encourage active Division participation.</w:t>
      </w:r>
    </w:p>
    <w:p w14:paraId="6D068CBC" w14:textId="3B1B8A18" w:rsidR="002103B2" w:rsidRPr="002103B2" w:rsidRDefault="002103B2" w:rsidP="00030B0E">
      <w:pPr>
        <w:numPr>
          <w:ilvl w:val="0"/>
          <w:numId w:val="1"/>
        </w:numPr>
        <w:tabs>
          <w:tab w:val="clear" w:pos="720"/>
        </w:tabs>
        <w:spacing w:after="120"/>
        <w:ind w:left="0" w:firstLine="1440"/>
        <w:jc w:val="both"/>
        <w:rPr>
          <w:rFonts w:eastAsia="Times New Roman" w:cs="Times New Roman"/>
        </w:rPr>
      </w:pPr>
      <w:r w:rsidRPr="002103B2">
        <w:rPr>
          <w:rFonts w:eastAsia="Times New Roman" w:cs="Times New Roman"/>
        </w:rPr>
        <w:t xml:space="preserve">establishing a mentorship program consisting of experienced Division members to assist with the above duties, but in no event shall he/she relinquish primary responsibility for the initial contact of new members after they have been notified of membership approval. </w:t>
      </w:r>
    </w:p>
    <w:p w14:paraId="2F51F671" w14:textId="6434D3B6" w:rsidR="002103B2" w:rsidRPr="008D0EC9" w:rsidRDefault="002103B2" w:rsidP="00030B0E">
      <w:pPr>
        <w:pStyle w:val="ListParagraph"/>
        <w:numPr>
          <w:ilvl w:val="0"/>
          <w:numId w:val="3"/>
        </w:numPr>
        <w:spacing w:after="120"/>
        <w:ind w:left="0" w:firstLine="720"/>
        <w:contextualSpacing w:val="0"/>
        <w:jc w:val="both"/>
        <w:rPr>
          <w:rFonts w:eastAsia="Times New Roman" w:cs="Times New Roman"/>
        </w:rPr>
      </w:pPr>
      <w:r w:rsidRPr="008D0EC9">
        <w:rPr>
          <w:rFonts w:eastAsia="Times New Roman" w:cs="Times New Roman"/>
        </w:rPr>
        <w:t xml:space="preserve">The Administrative Co-Chair shall perform all administrative duties (i.e., paperwork, database entry, correspondence, etc.) related to approving new members, renewing members or disenrolling delinquent members as set forth in Rule I. This Committee shall fulfill the responsibilities as set forth in these Standing Rules, including any and all duties as summarized in the applicable Division deadlines incorporated herein. For questions related to membership, send e-mails to: </w:t>
      </w:r>
      <w:hyperlink r:id="rId11" w:history="1">
        <w:r w:rsidR="004E62A2" w:rsidRPr="007A4BA8">
          <w:rPr>
            <w:rStyle w:val="Hyperlink"/>
            <w:rFonts w:eastAsia="Times New Roman" w:cs="Times New Roman"/>
          </w:rPr>
          <w:t>pd-Membership@sbnm.org</w:t>
        </w:r>
      </w:hyperlink>
      <w:r w:rsidR="008D0EC9">
        <w:rPr>
          <w:rFonts w:eastAsia="Times New Roman" w:cs="Times New Roman"/>
          <w:color w:val="0000FF"/>
        </w:rPr>
        <w:t xml:space="preserve"> </w:t>
      </w:r>
    </w:p>
    <w:p w14:paraId="55AC7B3D" w14:textId="5EF7B0DE" w:rsidR="008D0EC9" w:rsidRPr="008D0EC9" w:rsidRDefault="002103B2" w:rsidP="003C3668">
      <w:pPr>
        <w:spacing w:before="100" w:beforeAutospacing="1"/>
        <w:jc w:val="both"/>
        <w:rPr>
          <w:rFonts w:eastAsia="Times New Roman" w:cs="Times New Roman"/>
          <w:b/>
          <w:bCs/>
        </w:rPr>
      </w:pPr>
      <w:r w:rsidRPr="002103B2">
        <w:rPr>
          <w:rFonts w:eastAsia="Times New Roman" w:cs="Times New Roman"/>
          <w:b/>
          <w:bCs/>
        </w:rPr>
        <w:t>Co-Chairs:</w:t>
      </w:r>
      <w:r w:rsidR="0079653C">
        <w:rPr>
          <w:rFonts w:eastAsia="Times New Roman" w:cs="Times New Roman"/>
          <w:b/>
          <w:bCs/>
        </w:rPr>
        <w:t xml:space="preserve"> </w:t>
      </w:r>
      <w:r w:rsidRPr="002103B2">
        <w:rPr>
          <w:rFonts w:eastAsia="Times New Roman" w:cs="Times New Roman"/>
          <w:b/>
          <w:bCs/>
        </w:rPr>
        <w:t>Kathleen F. Campbell, ACP</w:t>
      </w:r>
      <w:r w:rsidR="00E21E7B">
        <w:rPr>
          <w:rFonts w:eastAsia="Times New Roman" w:cs="Times New Roman"/>
          <w:b/>
          <w:bCs/>
        </w:rPr>
        <w:t xml:space="preserve"> Retired.</w:t>
      </w:r>
      <w:r w:rsidR="005240A1">
        <w:rPr>
          <w:rFonts w:eastAsia="Times New Roman" w:cs="Times New Roman"/>
          <w:b/>
          <w:bCs/>
        </w:rPr>
        <w:t>,</w:t>
      </w:r>
      <w:r w:rsidR="00D45034">
        <w:rPr>
          <w:rFonts w:eastAsia="Times New Roman" w:cs="Times New Roman"/>
          <w:b/>
          <w:bCs/>
        </w:rPr>
        <w:t xml:space="preserve"> &amp;</w:t>
      </w:r>
      <w:r w:rsidR="00B0499D">
        <w:rPr>
          <w:rFonts w:eastAsia="Times New Roman" w:cs="Times New Roman"/>
          <w:b/>
          <w:bCs/>
        </w:rPr>
        <w:t xml:space="preserve"> Christy Shije</w:t>
      </w:r>
    </w:p>
    <w:p w14:paraId="7668277C" w14:textId="5500C08E" w:rsidR="002103B2" w:rsidRPr="002103B2" w:rsidRDefault="002103B2" w:rsidP="00BA4DAD">
      <w:pPr>
        <w:pStyle w:val="Heading1"/>
      </w:pPr>
      <w:r w:rsidRPr="002103B2">
        <w:t>Nominating and Elections</w:t>
      </w:r>
    </w:p>
    <w:p w14:paraId="14BFC978" w14:textId="7AD000CF"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 xml:space="preserve">This committee is responsible for all duties in connection with: (1) the nomination and annual election of officers and directors; and (2) the preparation and submission of ballots to membership for approval of bylaws amendments. </w:t>
      </w:r>
    </w:p>
    <w:p w14:paraId="1CA0B92B" w14:textId="4AB3F014"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b/>
          <w:bCs/>
        </w:rPr>
        <w:t xml:space="preserve">Chair: </w:t>
      </w:r>
    </w:p>
    <w:p w14:paraId="5CEC5F6A" w14:textId="7EC301EA" w:rsidR="002103B2" w:rsidRPr="002103B2" w:rsidRDefault="002103B2" w:rsidP="00BA4DAD">
      <w:pPr>
        <w:pStyle w:val="Heading1"/>
      </w:pPr>
      <w:r w:rsidRPr="002103B2">
        <w:t>Pro Bono/Community Service</w:t>
      </w:r>
    </w:p>
    <w:p w14:paraId="73155992" w14:textId="5885FB57"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 xml:space="preserve">This committee works with the State Bar of New Mexico to offer opportunities through which Division members may volunteer their time to assist with established programs to provide paralegal services to the community and the disadvantaged in New Mexico. For questions related to Pro Bono Opportunities, send e-mails to: </w:t>
      </w:r>
      <w:hyperlink r:id="rId12" w:history="1">
        <w:r w:rsidR="004E62A2" w:rsidRPr="007A4BA8">
          <w:rPr>
            <w:rStyle w:val="Hyperlink"/>
            <w:rFonts w:eastAsia="Times New Roman" w:cs="Times New Roman"/>
          </w:rPr>
          <w:t>pd-ProBono@sbnm.org</w:t>
        </w:r>
      </w:hyperlink>
      <w:r w:rsidR="008D0EC9">
        <w:rPr>
          <w:rFonts w:eastAsia="Times New Roman" w:cs="Times New Roman"/>
          <w:color w:val="0000FF"/>
        </w:rPr>
        <w:t xml:space="preserve"> </w:t>
      </w:r>
    </w:p>
    <w:p w14:paraId="25F3C47D" w14:textId="378464DB"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b/>
          <w:bCs/>
        </w:rPr>
        <w:lastRenderedPageBreak/>
        <w:t xml:space="preserve">Chair: </w:t>
      </w:r>
      <w:r w:rsidR="00736400" w:rsidRPr="00B0499D">
        <w:rPr>
          <w:rFonts w:eastAsia="Times New Roman" w:cs="Times New Roman"/>
          <w:b/>
          <w:bCs/>
        </w:rPr>
        <w:t>Meryl Sutton</w:t>
      </w:r>
    </w:p>
    <w:p w14:paraId="25DA6FA8" w14:textId="1A2D751B" w:rsidR="002103B2" w:rsidRPr="002103B2" w:rsidRDefault="002103B2" w:rsidP="00BA4DAD">
      <w:pPr>
        <w:pStyle w:val="Heading1"/>
      </w:pPr>
      <w:r w:rsidRPr="002103B2">
        <w:t>Professional Development</w:t>
      </w:r>
    </w:p>
    <w:p w14:paraId="47FA3DFF" w14:textId="77777777"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 xml:space="preserve">This committee collects, studies, develops, and implements: (1) various means to better inform and educate the legal community and general public about the use of paralegals in the legal profession; (2) information regarding the education standards of paralegal education and training programs with regard to the training, certification, or licensing of paralegals; and (3) information and developments regarding changes in the legal profession that would have significant impact on the paralegal community. </w:t>
      </w:r>
    </w:p>
    <w:p w14:paraId="26EB3E33" w14:textId="6D1DE95E" w:rsidR="008D0EC9" w:rsidRDefault="002103B2" w:rsidP="008D0EC9">
      <w:pPr>
        <w:spacing w:before="100" w:beforeAutospacing="1" w:after="100" w:afterAutospacing="1"/>
        <w:jc w:val="both"/>
        <w:rPr>
          <w:rFonts w:eastAsia="Times New Roman" w:cs="Times New Roman"/>
          <w:b/>
          <w:bCs/>
        </w:rPr>
      </w:pPr>
      <w:r w:rsidRPr="002103B2">
        <w:rPr>
          <w:rFonts w:eastAsia="Times New Roman" w:cs="Times New Roman"/>
          <w:b/>
          <w:bCs/>
        </w:rPr>
        <w:t xml:space="preserve">Chair: </w:t>
      </w:r>
      <w:r w:rsidR="00B0499D">
        <w:rPr>
          <w:rFonts w:eastAsia="Times New Roman" w:cs="Times New Roman"/>
          <w:b/>
          <w:bCs/>
        </w:rPr>
        <w:t>Christy Shije</w:t>
      </w:r>
    </w:p>
    <w:p w14:paraId="662941CA" w14:textId="7A1E5713" w:rsidR="002103B2" w:rsidRPr="002103B2" w:rsidRDefault="002103B2" w:rsidP="00BA4DAD">
      <w:pPr>
        <w:pStyle w:val="Heading1"/>
      </w:pPr>
      <w:r w:rsidRPr="002103B2">
        <w:t>Scholarship</w:t>
      </w:r>
      <w:r w:rsidR="00281F1C">
        <w:t xml:space="preserve"> </w:t>
      </w:r>
      <w:r w:rsidR="003C3668">
        <w:t>and Member Benefits</w:t>
      </w:r>
    </w:p>
    <w:p w14:paraId="57CDE0A3" w14:textId="5E182952"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rPr>
        <w:t xml:space="preserve">This committee supervises the award of scholarships to paralegal studies students at junior colleges and community colleges in New Mexico based on the budgetary allocation by the Board of Directors. </w:t>
      </w:r>
      <w:r w:rsidR="00F50A10">
        <w:rPr>
          <w:rFonts w:eastAsia="Times New Roman" w:cs="Times New Roman"/>
        </w:rPr>
        <w:t xml:space="preserve">This committee also supervises the award of dues waivers to new Division members </w:t>
      </w:r>
      <w:r w:rsidR="00F50A10" w:rsidRPr="002103B2">
        <w:rPr>
          <w:rFonts w:eastAsia="Times New Roman" w:cs="Times New Roman"/>
        </w:rPr>
        <w:t>on the budgetary allocation by the Board of Directors.</w:t>
      </w:r>
      <w:r w:rsidR="00F50A10">
        <w:rPr>
          <w:rFonts w:eastAsia="Times New Roman" w:cs="Times New Roman"/>
        </w:rPr>
        <w:t xml:space="preserve"> </w:t>
      </w:r>
      <w:r w:rsidR="00F50A10" w:rsidRPr="002103B2">
        <w:rPr>
          <w:rFonts w:eastAsia="Times New Roman" w:cs="Times New Roman"/>
        </w:rPr>
        <w:t xml:space="preserve">For questions related to </w:t>
      </w:r>
      <w:r w:rsidR="00F50A10">
        <w:rPr>
          <w:rFonts w:eastAsia="Times New Roman" w:cs="Times New Roman"/>
        </w:rPr>
        <w:t>scholarships and waivers</w:t>
      </w:r>
      <w:r w:rsidR="00F50A10" w:rsidRPr="002103B2">
        <w:rPr>
          <w:rFonts w:eastAsia="Times New Roman" w:cs="Times New Roman"/>
        </w:rPr>
        <w:t xml:space="preserve">, send e-mails to: </w:t>
      </w:r>
      <w:hyperlink r:id="rId13" w:history="1">
        <w:r w:rsidR="00F50A10" w:rsidRPr="007368DA">
          <w:rPr>
            <w:rStyle w:val="Hyperlink"/>
            <w:rFonts w:eastAsia="Times New Roman" w:cs="Times New Roman"/>
          </w:rPr>
          <w:t>pd-Scholarship@sbnm.org</w:t>
        </w:r>
      </w:hyperlink>
    </w:p>
    <w:p w14:paraId="5A19B342" w14:textId="2F8EBAC1" w:rsidR="002103B2" w:rsidRPr="002103B2" w:rsidRDefault="009036EE" w:rsidP="008D0EC9">
      <w:pPr>
        <w:spacing w:before="100" w:beforeAutospacing="1" w:after="100" w:afterAutospacing="1"/>
        <w:jc w:val="both"/>
        <w:rPr>
          <w:rFonts w:eastAsia="Times New Roman" w:cs="Times New Roman"/>
        </w:rPr>
      </w:pPr>
      <w:r>
        <w:rPr>
          <w:rFonts w:eastAsia="Times New Roman" w:cs="Times New Roman"/>
          <w:b/>
          <w:bCs/>
        </w:rPr>
        <w:t xml:space="preserve">Chair: </w:t>
      </w:r>
    </w:p>
    <w:p w14:paraId="77EB4BD4" w14:textId="77777777" w:rsidR="00BA4DAD" w:rsidRDefault="00BA4DAD" w:rsidP="008D0EC9">
      <w:pPr>
        <w:spacing w:before="100" w:beforeAutospacing="1" w:after="100" w:afterAutospacing="1"/>
        <w:jc w:val="both"/>
        <w:rPr>
          <w:rFonts w:eastAsia="Times New Roman" w:cs="Times New Roman"/>
          <w:b/>
          <w:bCs/>
        </w:rPr>
      </w:pPr>
    </w:p>
    <w:p w14:paraId="26FEC591" w14:textId="4D7AB7D5" w:rsidR="002103B2" w:rsidRPr="002103B2" w:rsidRDefault="002103B2" w:rsidP="008D0EC9">
      <w:pPr>
        <w:spacing w:before="100" w:beforeAutospacing="1" w:after="100" w:afterAutospacing="1"/>
        <w:jc w:val="both"/>
        <w:rPr>
          <w:rFonts w:eastAsia="Times New Roman" w:cs="Times New Roman"/>
        </w:rPr>
      </w:pPr>
      <w:r w:rsidRPr="002103B2">
        <w:rPr>
          <w:rFonts w:eastAsia="Times New Roman" w:cs="Times New Roman"/>
          <w:b/>
          <w:bCs/>
        </w:rPr>
        <w:t xml:space="preserve">We encourage all Division members to sign up for one or more Committees. </w:t>
      </w:r>
    </w:p>
    <w:p w14:paraId="3A63C6EB" w14:textId="77777777" w:rsidR="002103B2" w:rsidRPr="008D0EC9" w:rsidRDefault="002103B2" w:rsidP="008D0EC9">
      <w:pPr>
        <w:spacing w:before="100" w:beforeAutospacing="1" w:after="100" w:afterAutospacing="1"/>
        <w:jc w:val="both"/>
        <w:rPr>
          <w:rFonts w:eastAsia="Times New Roman" w:cs="Times New Roman"/>
        </w:rPr>
      </w:pPr>
      <w:r w:rsidRPr="002103B2">
        <w:rPr>
          <w:rFonts w:eastAsia="Times New Roman" w:cs="Times New Roman"/>
        </w:rPr>
        <w:t>To volunteer for a Committee, click on the Committee Signup Form below.</w:t>
      </w:r>
    </w:p>
    <w:p w14:paraId="16A43A26" w14:textId="42450F87" w:rsidR="00BA4DAD" w:rsidRPr="00A61C0A" w:rsidRDefault="00A61C0A" w:rsidP="008D0EC9">
      <w:pPr>
        <w:spacing w:before="100" w:beforeAutospacing="1" w:after="100" w:afterAutospacing="1"/>
        <w:jc w:val="both"/>
        <w:rPr>
          <w:rFonts w:eastAsia="Times New Roman" w:cs="Times New Roman"/>
        </w:rPr>
      </w:pPr>
      <w:hyperlink r:id="rId14" w:history="1">
        <w:r w:rsidRPr="00A61C0A">
          <w:rPr>
            <w:rStyle w:val="Hyperlink"/>
            <w:rFonts w:eastAsia="Times New Roman" w:cs="Times New Roman"/>
          </w:rPr>
          <w:t>Online Sign-up Form</w:t>
        </w:r>
      </w:hyperlink>
    </w:p>
    <w:sectPr w:rsidR="00BA4DAD" w:rsidRPr="00A61C0A" w:rsidSect="002103B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0070" w14:textId="77777777" w:rsidR="00240549" w:rsidRDefault="00240549" w:rsidP="002103B2">
      <w:r>
        <w:separator/>
      </w:r>
    </w:p>
  </w:endnote>
  <w:endnote w:type="continuationSeparator" w:id="0">
    <w:p w14:paraId="22D2DE62" w14:textId="77777777" w:rsidR="00240549" w:rsidRDefault="00240549" w:rsidP="0021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C87C" w14:textId="77777777" w:rsidR="005C5DB9" w:rsidRDefault="005C5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1FFE" w14:textId="2200C2F5" w:rsidR="002103B2" w:rsidRPr="002103B2" w:rsidRDefault="002103B2" w:rsidP="002103B2">
    <w:pPr>
      <w:pStyle w:val="Footer"/>
      <w:jc w:val="right"/>
      <w:rPr>
        <w:rFonts w:ascii="Candara" w:hAnsi="Candara" w:cstheme="minorHAnsi"/>
        <w:sz w:val="18"/>
        <w:szCs w:val="18"/>
      </w:rPr>
    </w:pPr>
    <w:r w:rsidRPr="002103B2">
      <w:rPr>
        <w:rFonts w:ascii="Candara" w:hAnsi="Candara" w:cstheme="minorHAnsi"/>
        <w:sz w:val="18"/>
        <w:szCs w:val="18"/>
      </w:rPr>
      <w:t xml:space="preserve">Paralegal Division </w:t>
    </w:r>
    <w:r>
      <w:rPr>
        <w:rFonts w:ascii="Candara" w:hAnsi="Candara" w:cstheme="minorHAnsi"/>
        <w:sz w:val="18"/>
        <w:szCs w:val="18"/>
      </w:rPr>
      <w:t>202</w:t>
    </w:r>
    <w:r w:rsidR="005C5DB9">
      <w:rPr>
        <w:rFonts w:ascii="Candara" w:hAnsi="Candara" w:cstheme="minorHAnsi"/>
        <w:sz w:val="18"/>
        <w:szCs w:val="18"/>
      </w:rPr>
      <w:t>6</w:t>
    </w:r>
    <w:r>
      <w:rPr>
        <w:rFonts w:ascii="Candara" w:hAnsi="Candara" w:cstheme="minorHAnsi"/>
        <w:sz w:val="18"/>
        <w:szCs w:val="18"/>
      </w:rPr>
      <w:t xml:space="preserve"> </w:t>
    </w:r>
    <w:r w:rsidRPr="002103B2">
      <w:rPr>
        <w:rFonts w:ascii="Candara" w:hAnsi="Candara" w:cstheme="minorHAnsi"/>
        <w:sz w:val="18"/>
        <w:szCs w:val="18"/>
      </w:rPr>
      <w:t>Committees and Chairs</w:t>
    </w:r>
  </w:p>
  <w:p w14:paraId="18A219C3" w14:textId="4CA05147" w:rsidR="002103B2" w:rsidRPr="002103B2" w:rsidRDefault="002103B2" w:rsidP="002103B2">
    <w:pPr>
      <w:pStyle w:val="Footer"/>
      <w:jc w:val="right"/>
      <w:rPr>
        <w:rFonts w:ascii="Candara" w:hAnsi="Candara" w:cstheme="minorHAnsi"/>
        <w:sz w:val="18"/>
        <w:szCs w:val="18"/>
      </w:rPr>
    </w:pPr>
    <w:r w:rsidRPr="002103B2">
      <w:rPr>
        <w:rFonts w:ascii="Candara" w:hAnsi="Candara" w:cstheme="minorHAnsi"/>
        <w:sz w:val="18"/>
        <w:szCs w:val="18"/>
      </w:rPr>
      <w:t xml:space="preserve">Page </w:t>
    </w:r>
    <w:r w:rsidRPr="002103B2">
      <w:rPr>
        <w:rFonts w:ascii="Candara" w:hAnsi="Candara" w:cstheme="minorHAnsi"/>
        <w:sz w:val="18"/>
        <w:szCs w:val="18"/>
      </w:rPr>
      <w:fldChar w:fldCharType="begin"/>
    </w:r>
    <w:r w:rsidRPr="002103B2">
      <w:rPr>
        <w:rFonts w:ascii="Candara" w:hAnsi="Candara" w:cstheme="minorHAnsi"/>
        <w:sz w:val="18"/>
        <w:szCs w:val="18"/>
      </w:rPr>
      <w:instrText xml:space="preserve"> PAGE </w:instrText>
    </w:r>
    <w:r w:rsidRPr="002103B2">
      <w:rPr>
        <w:rFonts w:ascii="Candara" w:hAnsi="Candara" w:cstheme="minorHAnsi"/>
        <w:sz w:val="18"/>
        <w:szCs w:val="18"/>
      </w:rPr>
      <w:fldChar w:fldCharType="separate"/>
    </w:r>
    <w:r>
      <w:rPr>
        <w:rFonts w:ascii="Candara" w:hAnsi="Candara" w:cstheme="minorHAnsi"/>
        <w:sz w:val="18"/>
        <w:szCs w:val="18"/>
      </w:rPr>
      <w:t>1</w:t>
    </w:r>
    <w:r w:rsidRPr="002103B2">
      <w:rPr>
        <w:rFonts w:ascii="Candara" w:hAnsi="Candara" w:cstheme="minorHAnsi"/>
        <w:sz w:val="18"/>
        <w:szCs w:val="18"/>
      </w:rPr>
      <w:fldChar w:fldCharType="end"/>
    </w:r>
    <w:r w:rsidRPr="002103B2">
      <w:rPr>
        <w:rFonts w:ascii="Candara" w:hAnsi="Candara" w:cstheme="minorHAnsi"/>
        <w:sz w:val="18"/>
        <w:szCs w:val="18"/>
      </w:rPr>
      <w:t xml:space="preserve"> of </w:t>
    </w:r>
    <w:r w:rsidRPr="002103B2">
      <w:rPr>
        <w:rFonts w:ascii="Candara" w:hAnsi="Candara" w:cstheme="minorHAnsi"/>
        <w:sz w:val="18"/>
        <w:szCs w:val="18"/>
      </w:rPr>
      <w:fldChar w:fldCharType="begin"/>
    </w:r>
    <w:r w:rsidRPr="002103B2">
      <w:rPr>
        <w:rFonts w:ascii="Candara" w:hAnsi="Candara" w:cstheme="minorHAnsi"/>
        <w:sz w:val="18"/>
        <w:szCs w:val="18"/>
      </w:rPr>
      <w:instrText xml:space="preserve"> NUMPAGES </w:instrText>
    </w:r>
    <w:r w:rsidRPr="002103B2">
      <w:rPr>
        <w:rFonts w:ascii="Candara" w:hAnsi="Candara" w:cstheme="minorHAnsi"/>
        <w:sz w:val="18"/>
        <w:szCs w:val="18"/>
      </w:rPr>
      <w:fldChar w:fldCharType="separate"/>
    </w:r>
    <w:r>
      <w:rPr>
        <w:rFonts w:ascii="Candara" w:hAnsi="Candara" w:cstheme="minorHAnsi"/>
        <w:sz w:val="18"/>
        <w:szCs w:val="18"/>
      </w:rPr>
      <w:t>5</w:t>
    </w:r>
    <w:r w:rsidRPr="002103B2">
      <w:rPr>
        <w:rFonts w:ascii="Candara" w:hAnsi="Candara"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5C82" w14:textId="5729F251" w:rsidR="002103B2" w:rsidRPr="002103B2" w:rsidRDefault="002103B2" w:rsidP="002103B2">
    <w:pPr>
      <w:pStyle w:val="Footer"/>
      <w:jc w:val="right"/>
      <w:rPr>
        <w:rFonts w:ascii="Candara" w:hAnsi="Candara" w:cstheme="minorHAnsi"/>
        <w:sz w:val="18"/>
        <w:szCs w:val="18"/>
      </w:rPr>
    </w:pPr>
    <w:r w:rsidRPr="002103B2">
      <w:rPr>
        <w:rFonts w:ascii="Candara" w:hAnsi="Candara" w:cstheme="minorHAnsi"/>
        <w:sz w:val="18"/>
        <w:szCs w:val="18"/>
      </w:rPr>
      <w:t xml:space="preserve">Paralegal Division </w:t>
    </w:r>
    <w:r>
      <w:rPr>
        <w:rFonts w:ascii="Candara" w:hAnsi="Candara" w:cstheme="minorHAnsi"/>
        <w:sz w:val="18"/>
        <w:szCs w:val="18"/>
      </w:rPr>
      <w:t>202</w:t>
    </w:r>
    <w:r w:rsidR="005C5DB9">
      <w:rPr>
        <w:rFonts w:ascii="Candara" w:hAnsi="Candara" w:cstheme="minorHAnsi"/>
        <w:sz w:val="18"/>
        <w:szCs w:val="18"/>
      </w:rPr>
      <w:t>6</w:t>
    </w:r>
    <w:r>
      <w:rPr>
        <w:rFonts w:ascii="Candara" w:hAnsi="Candara" w:cstheme="minorHAnsi"/>
        <w:sz w:val="18"/>
        <w:szCs w:val="18"/>
      </w:rPr>
      <w:t xml:space="preserve"> </w:t>
    </w:r>
    <w:r w:rsidRPr="002103B2">
      <w:rPr>
        <w:rFonts w:ascii="Candara" w:hAnsi="Candara" w:cstheme="minorHAnsi"/>
        <w:sz w:val="18"/>
        <w:szCs w:val="18"/>
      </w:rPr>
      <w:t>Committees and Chairs</w:t>
    </w:r>
  </w:p>
  <w:p w14:paraId="60214F0C" w14:textId="56A9892A" w:rsidR="002103B2" w:rsidRPr="002103B2" w:rsidRDefault="002103B2" w:rsidP="002103B2">
    <w:pPr>
      <w:pStyle w:val="Footer"/>
      <w:jc w:val="right"/>
      <w:rPr>
        <w:rFonts w:ascii="Candara" w:hAnsi="Candara" w:cstheme="minorHAnsi"/>
        <w:sz w:val="18"/>
        <w:szCs w:val="18"/>
      </w:rPr>
    </w:pPr>
    <w:r w:rsidRPr="002103B2">
      <w:rPr>
        <w:rFonts w:ascii="Candara" w:hAnsi="Candara" w:cstheme="minorHAnsi"/>
        <w:sz w:val="18"/>
        <w:szCs w:val="18"/>
      </w:rPr>
      <w:t xml:space="preserve">Page </w:t>
    </w:r>
    <w:r w:rsidRPr="002103B2">
      <w:rPr>
        <w:rFonts w:ascii="Candara" w:hAnsi="Candara" w:cstheme="minorHAnsi"/>
        <w:sz w:val="18"/>
        <w:szCs w:val="18"/>
      </w:rPr>
      <w:fldChar w:fldCharType="begin"/>
    </w:r>
    <w:r w:rsidRPr="002103B2">
      <w:rPr>
        <w:rFonts w:ascii="Candara" w:hAnsi="Candara" w:cstheme="minorHAnsi"/>
        <w:sz w:val="18"/>
        <w:szCs w:val="18"/>
      </w:rPr>
      <w:instrText xml:space="preserve"> PAGE </w:instrText>
    </w:r>
    <w:r w:rsidRPr="002103B2">
      <w:rPr>
        <w:rFonts w:ascii="Candara" w:hAnsi="Candara" w:cstheme="minorHAnsi"/>
        <w:sz w:val="18"/>
        <w:szCs w:val="18"/>
      </w:rPr>
      <w:fldChar w:fldCharType="separate"/>
    </w:r>
    <w:r w:rsidRPr="002103B2">
      <w:rPr>
        <w:rFonts w:ascii="Candara" w:hAnsi="Candara" w:cstheme="minorHAnsi"/>
        <w:noProof/>
        <w:sz w:val="18"/>
        <w:szCs w:val="18"/>
      </w:rPr>
      <w:t>2</w:t>
    </w:r>
    <w:r w:rsidRPr="002103B2">
      <w:rPr>
        <w:rFonts w:ascii="Candara" w:hAnsi="Candara" w:cstheme="minorHAnsi"/>
        <w:sz w:val="18"/>
        <w:szCs w:val="18"/>
      </w:rPr>
      <w:fldChar w:fldCharType="end"/>
    </w:r>
    <w:r w:rsidRPr="002103B2">
      <w:rPr>
        <w:rFonts w:ascii="Candara" w:hAnsi="Candara" w:cstheme="minorHAnsi"/>
        <w:sz w:val="18"/>
        <w:szCs w:val="18"/>
      </w:rPr>
      <w:t xml:space="preserve"> of </w:t>
    </w:r>
    <w:r w:rsidRPr="002103B2">
      <w:rPr>
        <w:rFonts w:ascii="Candara" w:hAnsi="Candara" w:cstheme="minorHAnsi"/>
        <w:sz w:val="18"/>
        <w:szCs w:val="18"/>
      </w:rPr>
      <w:fldChar w:fldCharType="begin"/>
    </w:r>
    <w:r w:rsidRPr="002103B2">
      <w:rPr>
        <w:rFonts w:ascii="Candara" w:hAnsi="Candara" w:cstheme="minorHAnsi"/>
        <w:sz w:val="18"/>
        <w:szCs w:val="18"/>
      </w:rPr>
      <w:instrText xml:space="preserve"> NUMPAGES </w:instrText>
    </w:r>
    <w:r w:rsidRPr="002103B2">
      <w:rPr>
        <w:rFonts w:ascii="Candara" w:hAnsi="Candara" w:cstheme="minorHAnsi"/>
        <w:sz w:val="18"/>
        <w:szCs w:val="18"/>
      </w:rPr>
      <w:fldChar w:fldCharType="separate"/>
    </w:r>
    <w:r w:rsidRPr="002103B2">
      <w:rPr>
        <w:rFonts w:ascii="Candara" w:hAnsi="Candara" w:cstheme="minorHAnsi"/>
        <w:noProof/>
        <w:sz w:val="18"/>
        <w:szCs w:val="18"/>
      </w:rPr>
      <w:t>5</w:t>
    </w:r>
    <w:r w:rsidRPr="002103B2">
      <w:rPr>
        <w:rFonts w:ascii="Candara" w:hAnsi="Candara"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D57D" w14:textId="77777777" w:rsidR="00240549" w:rsidRDefault="00240549" w:rsidP="002103B2">
      <w:r>
        <w:separator/>
      </w:r>
    </w:p>
  </w:footnote>
  <w:footnote w:type="continuationSeparator" w:id="0">
    <w:p w14:paraId="15BEE622" w14:textId="77777777" w:rsidR="00240549" w:rsidRDefault="00240549" w:rsidP="0021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D241" w14:textId="77777777" w:rsidR="005C5DB9" w:rsidRDefault="005C5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2BD8" w14:textId="77777777" w:rsidR="005C5DB9" w:rsidRDefault="005C5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06F3" w14:textId="33D1FF4D" w:rsidR="002103B2" w:rsidRDefault="00630E69" w:rsidP="002103B2">
    <w:pPr>
      <w:pStyle w:val="Header"/>
      <w:jc w:val="center"/>
    </w:pPr>
    <w:r>
      <w:rPr>
        <w:noProof/>
      </w:rPr>
      <w:drawing>
        <wp:inline distT="0" distB="0" distL="0" distR="0" wp14:anchorId="4A412AC9" wp14:editId="1A832292">
          <wp:extent cx="4257675" cy="1171575"/>
          <wp:effectExtent l="0" t="0" r="9525" b="9525"/>
          <wp:docPr id="105905202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52025" name="Picture 1"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7675" cy="1171575"/>
                  </a:xfrm>
                  <a:prstGeom prst="rect">
                    <a:avLst/>
                  </a:prstGeom>
                  <a:noFill/>
                  <a:ln>
                    <a:noFill/>
                  </a:ln>
                </pic:spPr>
              </pic:pic>
            </a:graphicData>
          </a:graphic>
        </wp:inline>
      </w:drawing>
    </w:r>
  </w:p>
  <w:p w14:paraId="08D8EE07" w14:textId="77777777" w:rsidR="00630E69" w:rsidRDefault="00630E69" w:rsidP="002103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3BBE"/>
    <w:multiLevelType w:val="hybridMultilevel"/>
    <w:tmpl w:val="355ED4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8D14AE"/>
    <w:multiLevelType w:val="hybridMultilevel"/>
    <w:tmpl w:val="01E02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A406C"/>
    <w:multiLevelType w:val="hybridMultilevel"/>
    <w:tmpl w:val="09CEA3B8"/>
    <w:lvl w:ilvl="0" w:tplc="74CC2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00827"/>
    <w:multiLevelType w:val="multilevel"/>
    <w:tmpl w:val="BD1A34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3719155">
    <w:abstractNumId w:val="3"/>
  </w:num>
  <w:num w:numId="2" w16cid:durableId="1857842471">
    <w:abstractNumId w:val="1"/>
  </w:num>
  <w:num w:numId="3" w16cid:durableId="117259790">
    <w:abstractNumId w:val="2"/>
  </w:num>
  <w:num w:numId="4" w16cid:durableId="182138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B2"/>
    <w:rsid w:val="000173C7"/>
    <w:rsid w:val="000217F9"/>
    <w:rsid w:val="00030B0E"/>
    <w:rsid w:val="000362B7"/>
    <w:rsid w:val="00061BF4"/>
    <w:rsid w:val="000E42E7"/>
    <w:rsid w:val="000F5F0F"/>
    <w:rsid w:val="00101056"/>
    <w:rsid w:val="0015791C"/>
    <w:rsid w:val="00161A03"/>
    <w:rsid w:val="00191530"/>
    <w:rsid w:val="001A10F2"/>
    <w:rsid w:val="001A2984"/>
    <w:rsid w:val="00200A8B"/>
    <w:rsid w:val="00200ED5"/>
    <w:rsid w:val="002103B2"/>
    <w:rsid w:val="00240549"/>
    <w:rsid w:val="00240E82"/>
    <w:rsid w:val="00256641"/>
    <w:rsid w:val="0027192F"/>
    <w:rsid w:val="00281F1C"/>
    <w:rsid w:val="00282C0A"/>
    <w:rsid w:val="002A0C0E"/>
    <w:rsid w:val="002C3E7A"/>
    <w:rsid w:val="002D0B5C"/>
    <w:rsid w:val="002D1338"/>
    <w:rsid w:val="002F2E3E"/>
    <w:rsid w:val="0030656F"/>
    <w:rsid w:val="00357F78"/>
    <w:rsid w:val="003966EB"/>
    <w:rsid w:val="003C0FE2"/>
    <w:rsid w:val="003C3668"/>
    <w:rsid w:val="003E562B"/>
    <w:rsid w:val="00445247"/>
    <w:rsid w:val="00446008"/>
    <w:rsid w:val="0049050E"/>
    <w:rsid w:val="004D3627"/>
    <w:rsid w:val="004E62A2"/>
    <w:rsid w:val="005240A1"/>
    <w:rsid w:val="005344B1"/>
    <w:rsid w:val="00594D33"/>
    <w:rsid w:val="005B4AB9"/>
    <w:rsid w:val="005B6963"/>
    <w:rsid w:val="005C5DB9"/>
    <w:rsid w:val="005D3B6C"/>
    <w:rsid w:val="006053C7"/>
    <w:rsid w:val="00630E69"/>
    <w:rsid w:val="0067476A"/>
    <w:rsid w:val="00696882"/>
    <w:rsid w:val="006B5E9F"/>
    <w:rsid w:val="00736400"/>
    <w:rsid w:val="00760A1E"/>
    <w:rsid w:val="0077411B"/>
    <w:rsid w:val="00776E7E"/>
    <w:rsid w:val="0079653C"/>
    <w:rsid w:val="007F0AB9"/>
    <w:rsid w:val="0087035C"/>
    <w:rsid w:val="00873C19"/>
    <w:rsid w:val="00881FBD"/>
    <w:rsid w:val="00882393"/>
    <w:rsid w:val="008C2691"/>
    <w:rsid w:val="008D0EC9"/>
    <w:rsid w:val="008D75CE"/>
    <w:rsid w:val="008F63B1"/>
    <w:rsid w:val="009036EE"/>
    <w:rsid w:val="00907ED4"/>
    <w:rsid w:val="00943B64"/>
    <w:rsid w:val="009663A1"/>
    <w:rsid w:val="00970A7B"/>
    <w:rsid w:val="009A737F"/>
    <w:rsid w:val="009D208F"/>
    <w:rsid w:val="009D3C00"/>
    <w:rsid w:val="009D5588"/>
    <w:rsid w:val="00A05E4C"/>
    <w:rsid w:val="00A144FE"/>
    <w:rsid w:val="00A568A8"/>
    <w:rsid w:val="00A61C0A"/>
    <w:rsid w:val="00A85E36"/>
    <w:rsid w:val="00B0499D"/>
    <w:rsid w:val="00B06AEF"/>
    <w:rsid w:val="00B63E5E"/>
    <w:rsid w:val="00B83572"/>
    <w:rsid w:val="00B909E2"/>
    <w:rsid w:val="00BA37C3"/>
    <w:rsid w:val="00BA4DAD"/>
    <w:rsid w:val="00BD4DDB"/>
    <w:rsid w:val="00BE4772"/>
    <w:rsid w:val="00C1048E"/>
    <w:rsid w:val="00C74D4E"/>
    <w:rsid w:val="00C9039E"/>
    <w:rsid w:val="00CA10E7"/>
    <w:rsid w:val="00CC1A78"/>
    <w:rsid w:val="00CD574C"/>
    <w:rsid w:val="00D00AAD"/>
    <w:rsid w:val="00D45034"/>
    <w:rsid w:val="00D54C1E"/>
    <w:rsid w:val="00D94876"/>
    <w:rsid w:val="00E21E7B"/>
    <w:rsid w:val="00E368E3"/>
    <w:rsid w:val="00EA06F8"/>
    <w:rsid w:val="00ED3228"/>
    <w:rsid w:val="00EE1A48"/>
    <w:rsid w:val="00EE6B13"/>
    <w:rsid w:val="00F029EB"/>
    <w:rsid w:val="00F03CD9"/>
    <w:rsid w:val="00F3684B"/>
    <w:rsid w:val="00F50A10"/>
    <w:rsid w:val="00F54A97"/>
    <w:rsid w:val="00F62001"/>
    <w:rsid w:val="00F77D7B"/>
    <w:rsid w:val="00F821CA"/>
    <w:rsid w:val="00FB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033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5C"/>
    <w:rPr>
      <w:rFonts w:ascii="Times New Roman" w:hAnsi="Times New Roman"/>
    </w:rPr>
  </w:style>
  <w:style w:type="paragraph" w:styleId="Heading1">
    <w:name w:val="heading 1"/>
    <w:basedOn w:val="Normal"/>
    <w:next w:val="Normal"/>
    <w:link w:val="Heading1Char"/>
    <w:uiPriority w:val="9"/>
    <w:qFormat/>
    <w:rsid w:val="00BA4DAD"/>
    <w:pPr>
      <w:spacing w:before="360" w:after="240"/>
      <w:jc w:val="center"/>
      <w:outlineLvl w:val="0"/>
    </w:pPr>
    <w:rPr>
      <w:rFonts w:eastAsia="Times New Roman" w:cs="Times New Roman"/>
      <w:b/>
      <w:bCs/>
      <w:smallCap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03B2"/>
    <w:pPr>
      <w:spacing w:before="100" w:beforeAutospacing="1" w:after="100" w:afterAutospacing="1"/>
    </w:pPr>
    <w:rPr>
      <w:rFonts w:eastAsia="Times New Roman" w:cs="Times New Roman"/>
    </w:rPr>
  </w:style>
  <w:style w:type="paragraph" w:styleId="Header">
    <w:name w:val="header"/>
    <w:basedOn w:val="Normal"/>
    <w:link w:val="HeaderChar"/>
    <w:uiPriority w:val="99"/>
    <w:unhideWhenUsed/>
    <w:rsid w:val="002103B2"/>
    <w:pPr>
      <w:tabs>
        <w:tab w:val="center" w:pos="4680"/>
        <w:tab w:val="right" w:pos="9360"/>
      </w:tabs>
    </w:pPr>
  </w:style>
  <w:style w:type="character" w:customStyle="1" w:styleId="HeaderChar">
    <w:name w:val="Header Char"/>
    <w:basedOn w:val="DefaultParagraphFont"/>
    <w:link w:val="Header"/>
    <w:uiPriority w:val="99"/>
    <w:rsid w:val="002103B2"/>
    <w:rPr>
      <w:rFonts w:ascii="Times New Roman" w:hAnsi="Times New Roman"/>
    </w:rPr>
  </w:style>
  <w:style w:type="paragraph" w:styleId="Footer">
    <w:name w:val="footer"/>
    <w:basedOn w:val="Normal"/>
    <w:link w:val="FooterChar"/>
    <w:uiPriority w:val="99"/>
    <w:unhideWhenUsed/>
    <w:rsid w:val="002103B2"/>
    <w:pPr>
      <w:tabs>
        <w:tab w:val="center" w:pos="4680"/>
        <w:tab w:val="right" w:pos="9360"/>
      </w:tabs>
    </w:pPr>
  </w:style>
  <w:style w:type="character" w:customStyle="1" w:styleId="FooterChar">
    <w:name w:val="Footer Char"/>
    <w:basedOn w:val="DefaultParagraphFont"/>
    <w:link w:val="Footer"/>
    <w:uiPriority w:val="99"/>
    <w:rsid w:val="002103B2"/>
    <w:rPr>
      <w:rFonts w:ascii="Times New Roman" w:hAnsi="Times New Roman"/>
    </w:rPr>
  </w:style>
  <w:style w:type="character" w:styleId="Hyperlink">
    <w:name w:val="Hyperlink"/>
    <w:basedOn w:val="DefaultParagraphFont"/>
    <w:uiPriority w:val="99"/>
    <w:unhideWhenUsed/>
    <w:rsid w:val="008D0EC9"/>
    <w:rPr>
      <w:color w:val="0563C1" w:themeColor="hyperlink"/>
      <w:u w:val="single"/>
    </w:rPr>
  </w:style>
  <w:style w:type="character" w:styleId="UnresolvedMention">
    <w:name w:val="Unresolved Mention"/>
    <w:basedOn w:val="DefaultParagraphFont"/>
    <w:uiPriority w:val="99"/>
    <w:semiHidden/>
    <w:unhideWhenUsed/>
    <w:rsid w:val="008D0EC9"/>
    <w:rPr>
      <w:color w:val="605E5C"/>
      <w:shd w:val="clear" w:color="auto" w:fill="E1DFDD"/>
    </w:rPr>
  </w:style>
  <w:style w:type="paragraph" w:styleId="ListParagraph">
    <w:name w:val="List Paragraph"/>
    <w:basedOn w:val="Normal"/>
    <w:uiPriority w:val="34"/>
    <w:qFormat/>
    <w:rsid w:val="008D0EC9"/>
    <w:pPr>
      <w:ind w:left="720"/>
      <w:contextualSpacing/>
    </w:pPr>
  </w:style>
  <w:style w:type="character" w:customStyle="1" w:styleId="Heading1Char">
    <w:name w:val="Heading 1 Char"/>
    <w:basedOn w:val="DefaultParagraphFont"/>
    <w:link w:val="Heading1"/>
    <w:uiPriority w:val="9"/>
    <w:rsid w:val="00BA4DAD"/>
    <w:rPr>
      <w:rFonts w:ascii="Times New Roman" w:eastAsia="Times New Roman" w:hAnsi="Times New Roman" w:cs="Times New Roman"/>
      <w:b/>
      <w:bCs/>
      <w:smallCaps/>
      <w:sz w:val="28"/>
      <w:u w:val="single"/>
    </w:rPr>
  </w:style>
  <w:style w:type="character" w:styleId="FollowedHyperlink">
    <w:name w:val="FollowedHyperlink"/>
    <w:basedOn w:val="DefaultParagraphFont"/>
    <w:uiPriority w:val="99"/>
    <w:semiHidden/>
    <w:unhideWhenUsed/>
    <w:rsid w:val="00A61C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108429">
      <w:bodyDiv w:val="1"/>
      <w:marLeft w:val="0"/>
      <w:marRight w:val="0"/>
      <w:marTop w:val="0"/>
      <w:marBottom w:val="0"/>
      <w:divBdr>
        <w:top w:val="none" w:sz="0" w:space="0" w:color="auto"/>
        <w:left w:val="none" w:sz="0" w:space="0" w:color="auto"/>
        <w:bottom w:val="none" w:sz="0" w:space="0" w:color="auto"/>
        <w:right w:val="none" w:sz="0" w:space="0" w:color="auto"/>
      </w:divBdr>
      <w:divsChild>
        <w:div w:id="1154026211">
          <w:marLeft w:val="0"/>
          <w:marRight w:val="0"/>
          <w:marTop w:val="0"/>
          <w:marBottom w:val="0"/>
          <w:divBdr>
            <w:top w:val="none" w:sz="0" w:space="0" w:color="auto"/>
            <w:left w:val="none" w:sz="0" w:space="0" w:color="auto"/>
            <w:bottom w:val="none" w:sz="0" w:space="0" w:color="auto"/>
            <w:right w:val="none" w:sz="0" w:space="0" w:color="auto"/>
          </w:divBdr>
          <w:divsChild>
            <w:div w:id="263273979">
              <w:marLeft w:val="0"/>
              <w:marRight w:val="0"/>
              <w:marTop w:val="0"/>
              <w:marBottom w:val="0"/>
              <w:divBdr>
                <w:top w:val="none" w:sz="0" w:space="0" w:color="auto"/>
                <w:left w:val="none" w:sz="0" w:space="0" w:color="auto"/>
                <w:bottom w:val="none" w:sz="0" w:space="0" w:color="auto"/>
                <w:right w:val="none" w:sz="0" w:space="0" w:color="auto"/>
              </w:divBdr>
              <w:divsChild>
                <w:div w:id="1257250211">
                  <w:marLeft w:val="0"/>
                  <w:marRight w:val="0"/>
                  <w:marTop w:val="0"/>
                  <w:marBottom w:val="0"/>
                  <w:divBdr>
                    <w:top w:val="none" w:sz="0" w:space="0" w:color="auto"/>
                    <w:left w:val="none" w:sz="0" w:space="0" w:color="auto"/>
                    <w:bottom w:val="none" w:sz="0" w:space="0" w:color="auto"/>
                    <w:right w:val="none" w:sz="0" w:space="0" w:color="auto"/>
                  </w:divBdr>
                </w:div>
              </w:divsChild>
            </w:div>
            <w:div w:id="1847862917">
              <w:marLeft w:val="0"/>
              <w:marRight w:val="0"/>
              <w:marTop w:val="0"/>
              <w:marBottom w:val="0"/>
              <w:divBdr>
                <w:top w:val="none" w:sz="0" w:space="0" w:color="auto"/>
                <w:left w:val="none" w:sz="0" w:space="0" w:color="auto"/>
                <w:bottom w:val="none" w:sz="0" w:space="0" w:color="auto"/>
                <w:right w:val="none" w:sz="0" w:space="0" w:color="auto"/>
              </w:divBdr>
              <w:divsChild>
                <w:div w:id="1915118522">
                  <w:marLeft w:val="0"/>
                  <w:marRight w:val="0"/>
                  <w:marTop w:val="0"/>
                  <w:marBottom w:val="0"/>
                  <w:divBdr>
                    <w:top w:val="none" w:sz="0" w:space="0" w:color="auto"/>
                    <w:left w:val="none" w:sz="0" w:space="0" w:color="auto"/>
                    <w:bottom w:val="none" w:sz="0" w:space="0" w:color="auto"/>
                    <w:right w:val="none" w:sz="0" w:space="0" w:color="auto"/>
                  </w:divBdr>
                </w:div>
              </w:divsChild>
            </w:div>
            <w:div w:id="1407413354">
              <w:marLeft w:val="0"/>
              <w:marRight w:val="0"/>
              <w:marTop w:val="0"/>
              <w:marBottom w:val="0"/>
              <w:divBdr>
                <w:top w:val="none" w:sz="0" w:space="0" w:color="auto"/>
                <w:left w:val="none" w:sz="0" w:space="0" w:color="auto"/>
                <w:bottom w:val="none" w:sz="0" w:space="0" w:color="auto"/>
                <w:right w:val="none" w:sz="0" w:space="0" w:color="auto"/>
              </w:divBdr>
              <w:divsChild>
                <w:div w:id="13354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83232">
          <w:marLeft w:val="0"/>
          <w:marRight w:val="0"/>
          <w:marTop w:val="0"/>
          <w:marBottom w:val="0"/>
          <w:divBdr>
            <w:top w:val="none" w:sz="0" w:space="0" w:color="auto"/>
            <w:left w:val="none" w:sz="0" w:space="0" w:color="auto"/>
            <w:bottom w:val="none" w:sz="0" w:space="0" w:color="auto"/>
            <w:right w:val="none" w:sz="0" w:space="0" w:color="auto"/>
          </w:divBdr>
          <w:divsChild>
            <w:div w:id="295448582">
              <w:marLeft w:val="0"/>
              <w:marRight w:val="0"/>
              <w:marTop w:val="0"/>
              <w:marBottom w:val="0"/>
              <w:divBdr>
                <w:top w:val="none" w:sz="0" w:space="0" w:color="auto"/>
                <w:left w:val="none" w:sz="0" w:space="0" w:color="auto"/>
                <w:bottom w:val="none" w:sz="0" w:space="0" w:color="auto"/>
                <w:right w:val="none" w:sz="0" w:space="0" w:color="auto"/>
              </w:divBdr>
              <w:divsChild>
                <w:div w:id="893807747">
                  <w:marLeft w:val="0"/>
                  <w:marRight w:val="0"/>
                  <w:marTop w:val="0"/>
                  <w:marBottom w:val="0"/>
                  <w:divBdr>
                    <w:top w:val="none" w:sz="0" w:space="0" w:color="auto"/>
                    <w:left w:val="none" w:sz="0" w:space="0" w:color="auto"/>
                    <w:bottom w:val="none" w:sz="0" w:space="0" w:color="auto"/>
                    <w:right w:val="none" w:sz="0" w:space="0" w:color="auto"/>
                  </w:divBdr>
                </w:div>
              </w:divsChild>
            </w:div>
            <w:div w:id="1318803311">
              <w:marLeft w:val="0"/>
              <w:marRight w:val="0"/>
              <w:marTop w:val="0"/>
              <w:marBottom w:val="0"/>
              <w:divBdr>
                <w:top w:val="none" w:sz="0" w:space="0" w:color="auto"/>
                <w:left w:val="none" w:sz="0" w:space="0" w:color="auto"/>
                <w:bottom w:val="none" w:sz="0" w:space="0" w:color="auto"/>
                <w:right w:val="none" w:sz="0" w:space="0" w:color="auto"/>
              </w:divBdr>
              <w:divsChild>
                <w:div w:id="1962296594">
                  <w:marLeft w:val="0"/>
                  <w:marRight w:val="0"/>
                  <w:marTop w:val="0"/>
                  <w:marBottom w:val="0"/>
                  <w:divBdr>
                    <w:top w:val="none" w:sz="0" w:space="0" w:color="auto"/>
                    <w:left w:val="none" w:sz="0" w:space="0" w:color="auto"/>
                    <w:bottom w:val="none" w:sz="0" w:space="0" w:color="auto"/>
                    <w:right w:val="none" w:sz="0" w:space="0" w:color="auto"/>
                  </w:divBdr>
                </w:div>
              </w:divsChild>
            </w:div>
            <w:div w:id="1004554733">
              <w:marLeft w:val="0"/>
              <w:marRight w:val="0"/>
              <w:marTop w:val="0"/>
              <w:marBottom w:val="0"/>
              <w:divBdr>
                <w:top w:val="none" w:sz="0" w:space="0" w:color="auto"/>
                <w:left w:val="none" w:sz="0" w:space="0" w:color="auto"/>
                <w:bottom w:val="none" w:sz="0" w:space="0" w:color="auto"/>
                <w:right w:val="none" w:sz="0" w:space="0" w:color="auto"/>
              </w:divBdr>
              <w:divsChild>
                <w:div w:id="15809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47368">
          <w:marLeft w:val="0"/>
          <w:marRight w:val="0"/>
          <w:marTop w:val="0"/>
          <w:marBottom w:val="0"/>
          <w:divBdr>
            <w:top w:val="none" w:sz="0" w:space="0" w:color="auto"/>
            <w:left w:val="none" w:sz="0" w:space="0" w:color="auto"/>
            <w:bottom w:val="none" w:sz="0" w:space="0" w:color="auto"/>
            <w:right w:val="none" w:sz="0" w:space="0" w:color="auto"/>
          </w:divBdr>
          <w:divsChild>
            <w:div w:id="1860006557">
              <w:marLeft w:val="0"/>
              <w:marRight w:val="0"/>
              <w:marTop w:val="0"/>
              <w:marBottom w:val="0"/>
              <w:divBdr>
                <w:top w:val="none" w:sz="0" w:space="0" w:color="auto"/>
                <w:left w:val="none" w:sz="0" w:space="0" w:color="auto"/>
                <w:bottom w:val="none" w:sz="0" w:space="0" w:color="auto"/>
                <w:right w:val="none" w:sz="0" w:space="0" w:color="auto"/>
              </w:divBdr>
              <w:divsChild>
                <w:div w:id="2109499656">
                  <w:marLeft w:val="0"/>
                  <w:marRight w:val="0"/>
                  <w:marTop w:val="0"/>
                  <w:marBottom w:val="0"/>
                  <w:divBdr>
                    <w:top w:val="none" w:sz="0" w:space="0" w:color="auto"/>
                    <w:left w:val="none" w:sz="0" w:space="0" w:color="auto"/>
                    <w:bottom w:val="none" w:sz="0" w:space="0" w:color="auto"/>
                    <w:right w:val="none" w:sz="0" w:space="0" w:color="auto"/>
                  </w:divBdr>
                </w:div>
              </w:divsChild>
            </w:div>
            <w:div w:id="358432591">
              <w:marLeft w:val="0"/>
              <w:marRight w:val="0"/>
              <w:marTop w:val="0"/>
              <w:marBottom w:val="0"/>
              <w:divBdr>
                <w:top w:val="none" w:sz="0" w:space="0" w:color="auto"/>
                <w:left w:val="none" w:sz="0" w:space="0" w:color="auto"/>
                <w:bottom w:val="none" w:sz="0" w:space="0" w:color="auto"/>
                <w:right w:val="none" w:sz="0" w:space="0" w:color="auto"/>
              </w:divBdr>
              <w:divsChild>
                <w:div w:id="478885288">
                  <w:marLeft w:val="0"/>
                  <w:marRight w:val="0"/>
                  <w:marTop w:val="0"/>
                  <w:marBottom w:val="0"/>
                  <w:divBdr>
                    <w:top w:val="none" w:sz="0" w:space="0" w:color="auto"/>
                    <w:left w:val="none" w:sz="0" w:space="0" w:color="auto"/>
                    <w:bottom w:val="none" w:sz="0" w:space="0" w:color="auto"/>
                    <w:right w:val="none" w:sz="0" w:space="0" w:color="auto"/>
                  </w:divBdr>
                </w:div>
              </w:divsChild>
            </w:div>
            <w:div w:id="135030764">
              <w:marLeft w:val="0"/>
              <w:marRight w:val="0"/>
              <w:marTop w:val="0"/>
              <w:marBottom w:val="0"/>
              <w:divBdr>
                <w:top w:val="none" w:sz="0" w:space="0" w:color="auto"/>
                <w:left w:val="none" w:sz="0" w:space="0" w:color="auto"/>
                <w:bottom w:val="none" w:sz="0" w:space="0" w:color="auto"/>
                <w:right w:val="none" w:sz="0" w:space="0" w:color="auto"/>
              </w:divBdr>
              <w:divsChild>
                <w:div w:id="1314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6285">
          <w:marLeft w:val="0"/>
          <w:marRight w:val="0"/>
          <w:marTop w:val="0"/>
          <w:marBottom w:val="0"/>
          <w:divBdr>
            <w:top w:val="none" w:sz="0" w:space="0" w:color="auto"/>
            <w:left w:val="none" w:sz="0" w:space="0" w:color="auto"/>
            <w:bottom w:val="none" w:sz="0" w:space="0" w:color="auto"/>
            <w:right w:val="none" w:sz="0" w:space="0" w:color="auto"/>
          </w:divBdr>
          <w:divsChild>
            <w:div w:id="2058043499">
              <w:marLeft w:val="0"/>
              <w:marRight w:val="0"/>
              <w:marTop w:val="0"/>
              <w:marBottom w:val="0"/>
              <w:divBdr>
                <w:top w:val="none" w:sz="0" w:space="0" w:color="auto"/>
                <w:left w:val="none" w:sz="0" w:space="0" w:color="auto"/>
                <w:bottom w:val="none" w:sz="0" w:space="0" w:color="auto"/>
                <w:right w:val="none" w:sz="0" w:space="0" w:color="auto"/>
              </w:divBdr>
              <w:divsChild>
                <w:div w:id="170341756">
                  <w:marLeft w:val="0"/>
                  <w:marRight w:val="0"/>
                  <w:marTop w:val="0"/>
                  <w:marBottom w:val="0"/>
                  <w:divBdr>
                    <w:top w:val="none" w:sz="0" w:space="0" w:color="auto"/>
                    <w:left w:val="none" w:sz="0" w:space="0" w:color="auto"/>
                    <w:bottom w:val="none" w:sz="0" w:space="0" w:color="auto"/>
                    <w:right w:val="none" w:sz="0" w:space="0" w:color="auto"/>
                  </w:divBdr>
                </w:div>
              </w:divsChild>
            </w:div>
            <w:div w:id="1025794166">
              <w:marLeft w:val="0"/>
              <w:marRight w:val="0"/>
              <w:marTop w:val="0"/>
              <w:marBottom w:val="0"/>
              <w:divBdr>
                <w:top w:val="none" w:sz="0" w:space="0" w:color="auto"/>
                <w:left w:val="none" w:sz="0" w:space="0" w:color="auto"/>
                <w:bottom w:val="none" w:sz="0" w:space="0" w:color="auto"/>
                <w:right w:val="none" w:sz="0" w:space="0" w:color="auto"/>
              </w:divBdr>
              <w:divsChild>
                <w:div w:id="14310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JobBank@sbnm.org" TargetMode="External"/><Relationship Id="rId13" Type="http://schemas.openxmlformats.org/officeDocument/2006/relationships/hyperlink" Target="mailto:pd-Scholarship@sbnm.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bnm.org/Leadership/Divisions/Paralegal" TargetMode="External"/><Relationship Id="rId12" Type="http://schemas.openxmlformats.org/officeDocument/2006/relationships/hyperlink" Target="mailto:pd-ProBono@sbnm.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d-Membership@sbnm.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d-CLECredits@sbnm.or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pd-CLECoord@sbnm.org" TargetMode="External"/><Relationship Id="rId14" Type="http://schemas.openxmlformats.org/officeDocument/2006/relationships/hyperlink" Target="https://form.jotform.com/210017120214028"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2026-02-23T20:42:00Z</dcterms:created>
  <dcterms:modified xsi:type="dcterms:W3CDTF">2026-04-06T15:23:00Z</dcterms:modified>
</cp:coreProperties>
</file>